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85A0" w14:textId="77777777" w:rsidR="00A16DBD" w:rsidRDefault="00A16DBD" w:rsidP="00A16DBD">
      <w:r>
        <w:fldChar w:fldCharType="begin"/>
      </w:r>
      <w:r>
        <w:instrText xml:space="preserve"> HYPERLINK "https://www.csudh.edu/physics/" </w:instrText>
      </w:r>
      <w:r>
        <w:fldChar w:fldCharType="separate"/>
      </w:r>
      <w:r>
        <w:rPr>
          <w:rStyle w:val="Hyperlink"/>
        </w:rPr>
        <w:t>https://www.csudh.edu/physics/</w:t>
      </w:r>
      <w:r>
        <w:fldChar w:fldCharType="end"/>
      </w:r>
    </w:p>
    <w:p w14:paraId="5F96090E" w14:textId="77777777" w:rsidR="00AE28BD" w:rsidRDefault="00AE28BD" w:rsidP="001F7FA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Read Me File</w:t>
      </w:r>
    </w:p>
    <w:p w14:paraId="38F5269F" w14:textId="1CBB7C23" w:rsidR="00A16DBD" w:rsidRDefault="00A16DBD" w:rsidP="001F7FA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Student Resources</w:t>
      </w:r>
    </w:p>
    <w:p w14:paraId="017B0F13" w14:textId="3B6D4760" w:rsidR="003123CD" w:rsidRDefault="003123CD" w:rsidP="001F7FA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will you find here?</w:t>
      </w:r>
    </w:p>
    <w:p w14:paraId="77CA7ED5" w14:textId="77777777" w:rsidR="00A16DBD" w:rsidRDefault="00A16DBD" w:rsidP="001F7FAB">
      <w:pPr>
        <w:jc w:val="center"/>
        <w:rPr>
          <w:rFonts w:ascii="Arial" w:hAnsi="Arial" w:cs="Arial"/>
          <w:b/>
          <w:color w:val="000000" w:themeColor="text1"/>
        </w:rPr>
      </w:pPr>
    </w:p>
    <w:p w14:paraId="45716EE1" w14:textId="2FD775AF" w:rsidR="001F7FAB" w:rsidRPr="00B6003E" w:rsidRDefault="001F7FAB" w:rsidP="001F7FAB">
      <w:pPr>
        <w:jc w:val="center"/>
        <w:rPr>
          <w:rFonts w:ascii="Arial" w:hAnsi="Arial" w:cs="Arial"/>
          <w:b/>
          <w:color w:val="000000" w:themeColor="text1"/>
        </w:rPr>
      </w:pPr>
      <w:r w:rsidRPr="00B6003E">
        <w:rPr>
          <w:rFonts w:ascii="Arial" w:hAnsi="Arial" w:cs="Arial"/>
          <w:b/>
          <w:color w:val="000000" w:themeColor="text1"/>
        </w:rPr>
        <w:t>Sharing in the Information Age</w:t>
      </w:r>
    </w:p>
    <w:p w14:paraId="2BB779F1" w14:textId="77777777" w:rsidR="001F7FAB" w:rsidRDefault="001F7FAB" w:rsidP="001F7FAB">
      <w:pPr>
        <w:rPr>
          <w:rFonts w:ascii="Arial" w:hAnsi="Arial" w:cs="Arial"/>
        </w:rPr>
      </w:pPr>
    </w:p>
    <w:p w14:paraId="69697C96" w14:textId="63737393" w:rsidR="001F7FAB" w:rsidRDefault="001F7FAB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</w:rPr>
      </w:pPr>
      <w:r w:rsidRPr="00C15959">
        <w:rPr>
          <w:rFonts w:ascii="Arial" w:hAnsi="Arial" w:cs="Arial"/>
          <w:b/>
          <w:color w:val="538135" w:themeColor="accent6" w:themeShade="BF"/>
        </w:rPr>
        <w:t>Student Resources, News &amp; Neat Physics, Physics Club</w:t>
      </w:r>
    </w:p>
    <w:p w14:paraId="03448974" w14:textId="77777777" w:rsidR="00DE5CDF" w:rsidRDefault="00DE5CDF" w:rsidP="00EB3DC3">
      <w:pPr>
        <w:tabs>
          <w:tab w:val="left" w:pos="900"/>
          <w:tab w:val="left" w:pos="990"/>
        </w:tabs>
        <w:ind w:right="-540"/>
        <w:rPr>
          <w:rFonts w:ascii="Arial" w:hAnsi="Arial" w:cs="Arial"/>
        </w:rPr>
      </w:pPr>
    </w:p>
    <w:p w14:paraId="7759C928" w14:textId="590E7015" w:rsidR="00DE5CDF" w:rsidRDefault="00DE5CDF" w:rsidP="00DE5CDF">
      <w:pPr>
        <w:rPr>
          <w:rFonts w:ascii="Arial" w:hAnsi="Arial" w:cs="Arial"/>
        </w:rPr>
      </w:pPr>
      <w:r w:rsidRPr="00497A59">
        <w:rPr>
          <w:rFonts w:ascii="Arial" w:hAnsi="Arial" w:cs="Arial"/>
          <w:b/>
          <w:bCs/>
        </w:rPr>
        <w:t>Choose the courses</w:t>
      </w:r>
      <w:r>
        <w:rPr>
          <w:rFonts w:ascii="Arial" w:hAnsi="Arial" w:cs="Arial"/>
        </w:rPr>
        <w:t xml:space="preserve"> </w:t>
      </w:r>
      <w:r w:rsidR="003123CD">
        <w:rPr>
          <w:rFonts w:ascii="Arial" w:hAnsi="Arial" w:cs="Arial"/>
        </w:rPr>
        <w:t xml:space="preserve">for which </w:t>
      </w:r>
      <w:r>
        <w:rPr>
          <w:rFonts w:ascii="Arial" w:hAnsi="Arial" w:cs="Arial"/>
        </w:rPr>
        <w:t xml:space="preserve">you </w:t>
      </w:r>
      <w:r w:rsidR="003123CD">
        <w:rPr>
          <w:rFonts w:ascii="Arial" w:hAnsi="Arial" w:cs="Arial"/>
        </w:rPr>
        <w:t>want</w:t>
      </w:r>
      <w:r w:rsidR="00EB3DC3">
        <w:rPr>
          <w:rFonts w:ascii="Arial" w:hAnsi="Arial" w:cs="Arial"/>
        </w:rPr>
        <w:t xml:space="preserve"> to view resources;</w:t>
      </w:r>
      <w:r>
        <w:rPr>
          <w:rFonts w:ascii="Arial" w:hAnsi="Arial" w:cs="Arial"/>
        </w:rPr>
        <w:t xml:space="preserve"> or review math or MATLAB resources.</w:t>
      </w:r>
      <w:r w:rsidR="00497A59">
        <w:rPr>
          <w:rFonts w:ascii="Arial" w:hAnsi="Arial" w:cs="Arial"/>
        </w:rPr>
        <w:t xml:space="preserve"> </w:t>
      </w:r>
      <w:r w:rsidR="003123CD">
        <w:rPr>
          <w:rFonts w:ascii="Arial" w:hAnsi="Arial" w:cs="Arial"/>
        </w:rPr>
        <w:t>Also,</w:t>
      </w:r>
      <w:r w:rsidR="00497A59">
        <w:rPr>
          <w:rFonts w:ascii="Arial" w:hAnsi="Arial" w:cs="Arial"/>
        </w:rPr>
        <w:t xml:space="preserve"> there are free texts and practice exercises to prepare for pre-calculus tests, etc. in Dr. </w:t>
      </w:r>
      <w:proofErr w:type="spellStart"/>
      <w:r w:rsidR="00497A59">
        <w:rPr>
          <w:rFonts w:ascii="Arial" w:hAnsi="Arial" w:cs="Arial"/>
        </w:rPr>
        <w:t>Boadi’s</w:t>
      </w:r>
      <w:proofErr w:type="spellEnd"/>
      <w:r w:rsidR="00497A59">
        <w:rPr>
          <w:rFonts w:ascii="Arial" w:hAnsi="Arial" w:cs="Arial"/>
        </w:rPr>
        <w:t xml:space="preserve"> lab.</w:t>
      </w:r>
      <w:r>
        <w:rPr>
          <w:rFonts w:ascii="Arial" w:hAnsi="Arial" w:cs="Arial"/>
        </w:rPr>
        <w:t xml:space="preserve">  </w:t>
      </w:r>
    </w:p>
    <w:p w14:paraId="4A86EF35" w14:textId="07A6A54C" w:rsidR="00DE5CDF" w:rsidRDefault="009E0D39" w:rsidP="00DE5CDF">
      <w:pPr>
        <w:rPr>
          <w:rFonts w:ascii="Arial" w:hAnsi="Arial" w:cs="Arial"/>
        </w:rPr>
      </w:pPr>
      <w:r>
        <w:rPr>
          <w:rFonts w:ascii="Arial" w:hAnsi="Arial" w:cs="Arial"/>
        </w:rPr>
        <w:t>Scan through the resources for each course to find</w:t>
      </w:r>
      <w:r w:rsidR="00DE5CDF">
        <w:rPr>
          <w:rFonts w:ascii="Arial" w:hAnsi="Arial" w:cs="Arial"/>
        </w:rPr>
        <w:t xml:space="preserve"> equation sheets that you could ask permission to </w:t>
      </w:r>
      <w:r w:rsidR="00FB5C43">
        <w:rPr>
          <w:rFonts w:ascii="Arial" w:hAnsi="Arial" w:cs="Arial"/>
        </w:rPr>
        <w:t>print for</w:t>
      </w:r>
      <w:r w:rsidR="00DE5CDF">
        <w:rPr>
          <w:rFonts w:ascii="Arial" w:hAnsi="Arial" w:cs="Arial"/>
        </w:rPr>
        <w:t xml:space="preserve"> your exams.</w:t>
      </w:r>
      <w:r w:rsidR="003123CD">
        <w:rPr>
          <w:rFonts w:ascii="Arial" w:hAnsi="Arial" w:cs="Arial"/>
        </w:rPr>
        <w:t xml:space="preserve"> Use the equation sheets to do your homework too.</w:t>
      </w:r>
    </w:p>
    <w:p w14:paraId="35938F68" w14:textId="38000F84" w:rsidR="00DE5CDF" w:rsidRDefault="00DE5CDF" w:rsidP="00DE5CDF">
      <w:pPr>
        <w:rPr>
          <w:rFonts w:ascii="Arial" w:hAnsi="Arial" w:cs="Arial"/>
        </w:rPr>
      </w:pPr>
      <w:r>
        <w:rPr>
          <w:rFonts w:ascii="Arial" w:hAnsi="Arial" w:cs="Arial"/>
        </w:rPr>
        <w:t>Network with other students to help prepare for an exam</w:t>
      </w:r>
      <w:r w:rsidR="003123CD" w:rsidRPr="003123CD">
        <w:rPr>
          <w:rFonts w:ascii="Arial" w:hAnsi="Arial" w:cs="Arial"/>
        </w:rPr>
        <w:t xml:space="preserve"> </w:t>
      </w:r>
      <w:r w:rsidR="003123CD">
        <w:rPr>
          <w:rFonts w:ascii="Arial" w:hAnsi="Arial" w:cs="Arial"/>
        </w:rPr>
        <w:t>using a sample test</w:t>
      </w:r>
      <w:r>
        <w:rPr>
          <w:rFonts w:ascii="Arial" w:hAnsi="Arial" w:cs="Arial"/>
        </w:rPr>
        <w:t>.</w:t>
      </w:r>
    </w:p>
    <w:p w14:paraId="78F169BC" w14:textId="77777777" w:rsidR="00DE5CDF" w:rsidRDefault="00DE5CDF" w:rsidP="00DE5CDF">
      <w:pPr>
        <w:rPr>
          <w:rFonts w:ascii="Arial" w:hAnsi="Arial" w:cs="Arial"/>
        </w:rPr>
      </w:pPr>
      <w:r>
        <w:rPr>
          <w:rFonts w:ascii="Arial" w:hAnsi="Arial" w:cs="Arial"/>
        </w:rPr>
        <w:t>To check that you understand concepts, try a worksheet and discuss it with others.</w:t>
      </w:r>
    </w:p>
    <w:p w14:paraId="60725325" w14:textId="77777777" w:rsidR="00DE5CDF" w:rsidRDefault="00DE5CDF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</w:rPr>
      </w:pPr>
    </w:p>
    <w:p w14:paraId="1CECAA67" w14:textId="4AE8E73B" w:rsidR="001F7FAB" w:rsidRPr="00C15959" w:rsidRDefault="00C15959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A.</w:t>
      </w:r>
      <w:r w:rsidR="001F7FAB">
        <w:rPr>
          <w:rFonts w:ascii="Arial" w:hAnsi="Arial" w:cs="Arial"/>
        </w:rPr>
        <w:t xml:space="preserve"> </w:t>
      </w:r>
      <w:r w:rsidR="001F7FAB" w:rsidRPr="00EB3DC3">
        <w:rPr>
          <w:rFonts w:ascii="Arial" w:hAnsi="Arial" w:cs="Arial"/>
          <w:b/>
          <w:bCs/>
        </w:rPr>
        <w:t>Courses</w:t>
      </w:r>
      <w:r w:rsidR="001F7FAB">
        <w:rPr>
          <w:rFonts w:ascii="Arial" w:hAnsi="Arial" w:cs="Arial"/>
        </w:rPr>
        <w:t xml:space="preserve">: </w:t>
      </w:r>
      <w:r w:rsidR="001F7FAB" w:rsidRPr="006428C1">
        <w:rPr>
          <w:rFonts w:ascii="Arial" w:hAnsi="Arial" w:cs="Arial"/>
          <w:b/>
          <w:color w:val="FF0000"/>
        </w:rPr>
        <w:t xml:space="preserve">PHY 120/122, </w:t>
      </w:r>
      <w:r w:rsidR="001F7FAB" w:rsidRPr="009E0D39">
        <w:rPr>
          <w:rFonts w:ascii="Arial" w:hAnsi="Arial" w:cs="Arial"/>
          <w:b/>
          <w:color w:val="000000" w:themeColor="text1"/>
        </w:rPr>
        <w:t>130/132</w:t>
      </w:r>
      <w:r w:rsidR="001F7FAB" w:rsidRPr="006428C1">
        <w:rPr>
          <w:rFonts w:ascii="Arial" w:hAnsi="Arial" w:cs="Arial"/>
          <w:b/>
          <w:color w:val="FF0000"/>
        </w:rPr>
        <w:t xml:space="preserve">/134, 300, </w:t>
      </w:r>
      <w:r w:rsidR="001F7FAB" w:rsidRPr="009E0D39">
        <w:rPr>
          <w:rFonts w:ascii="Arial" w:hAnsi="Arial" w:cs="Arial"/>
          <w:b/>
          <w:color w:val="000000" w:themeColor="text1"/>
        </w:rPr>
        <w:t>305</w:t>
      </w:r>
      <w:r w:rsidR="001F7FAB" w:rsidRPr="006428C1">
        <w:rPr>
          <w:rFonts w:ascii="Arial" w:hAnsi="Arial" w:cs="Arial"/>
          <w:b/>
          <w:color w:val="FF0000"/>
        </w:rPr>
        <w:t xml:space="preserve">, </w:t>
      </w:r>
      <w:r w:rsidR="001F7FAB" w:rsidRPr="009E0D39">
        <w:rPr>
          <w:rFonts w:ascii="Arial" w:hAnsi="Arial" w:cs="Arial"/>
          <w:b/>
          <w:color w:val="000000" w:themeColor="text1"/>
        </w:rPr>
        <w:t>333/335</w:t>
      </w:r>
      <w:r w:rsidR="001F7FAB" w:rsidRPr="006428C1">
        <w:rPr>
          <w:rFonts w:ascii="Arial" w:hAnsi="Arial" w:cs="Arial"/>
          <w:b/>
          <w:color w:val="FF0000"/>
        </w:rPr>
        <w:t xml:space="preserve">, 306, 310, 320, </w:t>
      </w:r>
      <w:r w:rsidR="001F7FAB" w:rsidRPr="009E0D39">
        <w:rPr>
          <w:rFonts w:ascii="Arial" w:hAnsi="Arial" w:cs="Arial"/>
          <w:b/>
          <w:color w:val="000000" w:themeColor="text1"/>
        </w:rPr>
        <w:t>341, 346</w:t>
      </w:r>
      <w:r w:rsidR="001F7FAB" w:rsidRPr="006428C1">
        <w:rPr>
          <w:rFonts w:ascii="Arial" w:hAnsi="Arial" w:cs="Arial"/>
          <w:b/>
          <w:color w:val="FF0000"/>
        </w:rPr>
        <w:t xml:space="preserve">, 350/352, 380, </w:t>
      </w:r>
      <w:r w:rsidR="001F7FAB" w:rsidRPr="009E0D39">
        <w:rPr>
          <w:rFonts w:ascii="Arial" w:hAnsi="Arial" w:cs="Arial"/>
          <w:b/>
          <w:color w:val="000000" w:themeColor="text1"/>
        </w:rPr>
        <w:t>460/462</w:t>
      </w:r>
      <w:r w:rsidRPr="006428C1">
        <w:rPr>
          <w:rFonts w:ascii="Arial" w:hAnsi="Arial" w:cs="Arial"/>
          <w:b/>
          <w:color w:val="FF0000"/>
        </w:rPr>
        <w:t xml:space="preserve">, </w:t>
      </w:r>
      <w:r w:rsidRPr="009E0D39">
        <w:rPr>
          <w:rFonts w:ascii="Arial" w:hAnsi="Arial" w:cs="Arial"/>
          <w:b/>
          <w:color w:val="000000" w:themeColor="text1"/>
        </w:rPr>
        <w:t>498</w:t>
      </w:r>
      <w:r w:rsidRPr="006428C1">
        <w:rPr>
          <w:rFonts w:ascii="Arial" w:hAnsi="Arial" w:cs="Arial"/>
          <w:b/>
          <w:color w:val="FF0000"/>
        </w:rPr>
        <w:t>,</w:t>
      </w:r>
      <w:r w:rsidRPr="00C15959">
        <w:rPr>
          <w:rFonts w:ascii="Arial" w:hAnsi="Arial" w:cs="Arial"/>
          <w:b/>
          <w:color w:val="FF0000"/>
        </w:rPr>
        <w:t xml:space="preserve"> reference MATH &amp; MATLAB</w:t>
      </w:r>
      <w:r w:rsidR="00F20817">
        <w:rPr>
          <w:rFonts w:ascii="Arial" w:hAnsi="Arial" w:cs="Arial"/>
          <w:b/>
          <w:color w:val="FF0000"/>
        </w:rPr>
        <w:t xml:space="preserve"> (PHY 295)</w:t>
      </w:r>
      <w:r w:rsidRPr="00C15959">
        <w:rPr>
          <w:rFonts w:ascii="Arial" w:hAnsi="Arial" w:cs="Arial"/>
          <w:color w:val="FF0000"/>
        </w:rPr>
        <w:t>.</w:t>
      </w:r>
      <w:r w:rsidR="009E0D39">
        <w:rPr>
          <w:rFonts w:ascii="Arial" w:hAnsi="Arial" w:cs="Arial"/>
          <w:color w:val="FF0000"/>
        </w:rPr>
        <w:t xml:space="preserve">  Red courses have resources currently.</w:t>
      </w:r>
    </w:p>
    <w:p w14:paraId="3E5203D7" w14:textId="0377BA50" w:rsidR="001F7FAB" w:rsidRDefault="00B6003E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B3DC3" w:rsidRPr="00EB3DC3">
        <w:rPr>
          <w:rFonts w:ascii="Arial" w:hAnsi="Arial" w:cs="Arial"/>
          <w:b/>
          <w:bCs/>
          <w:color w:val="000000" w:themeColor="text1"/>
        </w:rPr>
        <w:t xml:space="preserve">Sample </w:t>
      </w:r>
      <w:r w:rsidR="00C15959" w:rsidRPr="00EB3DC3">
        <w:rPr>
          <w:rFonts w:ascii="Arial" w:hAnsi="Arial" w:cs="Arial"/>
          <w:b/>
          <w:bCs/>
          <w:color w:val="000000" w:themeColor="text1"/>
        </w:rPr>
        <w:t>Go</w:t>
      </w:r>
      <w:r w:rsidR="006428C1" w:rsidRPr="00EB3DC3">
        <w:rPr>
          <w:rFonts w:ascii="Arial" w:hAnsi="Arial" w:cs="Arial"/>
          <w:b/>
          <w:bCs/>
          <w:color w:val="000000" w:themeColor="text1"/>
        </w:rPr>
        <w:t>o</w:t>
      </w:r>
      <w:r w:rsidR="00C15959" w:rsidRPr="00EB3DC3">
        <w:rPr>
          <w:rFonts w:ascii="Arial" w:hAnsi="Arial" w:cs="Arial"/>
          <w:b/>
          <w:bCs/>
          <w:color w:val="000000" w:themeColor="text1"/>
        </w:rPr>
        <w:t>dies:</w:t>
      </w:r>
      <w:r w:rsidR="00C15959" w:rsidRPr="006428C1">
        <w:rPr>
          <w:rFonts w:ascii="Arial" w:hAnsi="Arial" w:cs="Arial"/>
          <w:color w:val="000000" w:themeColor="text1"/>
        </w:rPr>
        <w:t xml:space="preserve"> </w:t>
      </w:r>
      <w:r w:rsidR="00C15959" w:rsidRPr="00B6003E">
        <w:rPr>
          <w:rFonts w:ascii="Arial" w:hAnsi="Arial" w:cs="Arial"/>
          <w:b/>
          <w:color w:val="0070C0"/>
        </w:rPr>
        <w:t>Sample Syllabus &amp; Schedule, Equation Sheets, Sample Tests, Sample Final Exams, Worksheets,</w:t>
      </w:r>
      <w:r w:rsidR="00C15959" w:rsidRPr="00B6003E">
        <w:rPr>
          <w:rFonts w:ascii="Arial" w:hAnsi="Arial" w:cs="Arial"/>
          <w:color w:val="0070C0"/>
        </w:rPr>
        <w:t xml:space="preserve"> </w:t>
      </w:r>
      <w:r w:rsidR="00C15959" w:rsidRPr="00DE5CDF">
        <w:rPr>
          <w:rFonts w:ascii="Arial" w:hAnsi="Arial" w:cs="Arial"/>
          <w:color w:val="000000" w:themeColor="text1"/>
        </w:rPr>
        <w:t>etc.</w:t>
      </w:r>
      <w:r w:rsidR="00EB3DC3">
        <w:rPr>
          <w:rFonts w:ascii="Arial" w:hAnsi="Arial" w:cs="Arial"/>
          <w:color w:val="000000" w:themeColor="text1"/>
        </w:rPr>
        <w:t xml:space="preserve">  Go to your course to see a resource file </w:t>
      </w:r>
      <w:r w:rsidR="003123CD">
        <w:rPr>
          <w:rFonts w:ascii="Arial" w:hAnsi="Arial" w:cs="Arial"/>
          <w:color w:val="000000" w:themeColor="text1"/>
        </w:rPr>
        <w:t xml:space="preserve">full </w:t>
      </w:r>
      <w:r w:rsidR="00EB3DC3">
        <w:rPr>
          <w:rFonts w:ascii="Arial" w:hAnsi="Arial" w:cs="Arial"/>
          <w:color w:val="000000" w:themeColor="text1"/>
        </w:rPr>
        <w:t>of goodies.</w:t>
      </w:r>
    </w:p>
    <w:p w14:paraId="42CB2371" w14:textId="77777777" w:rsidR="00EB3DC3" w:rsidRDefault="00EB3DC3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70C0"/>
        </w:rPr>
      </w:pPr>
    </w:p>
    <w:p w14:paraId="6B6A2173" w14:textId="77777777" w:rsidR="000F1D6D" w:rsidRDefault="00B6003E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6428C1" w:rsidRPr="006428C1">
        <w:rPr>
          <w:rFonts w:ascii="Arial" w:hAnsi="Arial" w:cs="Arial"/>
          <w:color w:val="000000" w:themeColor="text1"/>
        </w:rPr>
        <w:t xml:space="preserve">. </w:t>
      </w:r>
      <w:r w:rsidR="006428C1" w:rsidRPr="00EB3DC3">
        <w:rPr>
          <w:rFonts w:ascii="Arial" w:hAnsi="Arial" w:cs="Arial"/>
          <w:b/>
          <w:bCs/>
          <w:color w:val="000000" w:themeColor="text1"/>
        </w:rPr>
        <w:t>Scheduling Courses Through to Graduation</w:t>
      </w:r>
      <w:r w:rsidR="006428C1" w:rsidRPr="006428C1">
        <w:rPr>
          <w:rFonts w:ascii="Arial" w:hAnsi="Arial" w:cs="Arial"/>
          <w:color w:val="000000" w:themeColor="text1"/>
        </w:rPr>
        <w:t xml:space="preserve">: </w:t>
      </w:r>
    </w:p>
    <w:p w14:paraId="61922A84" w14:textId="77777777" w:rsidR="000F1D6D" w:rsidRDefault="005403DD" w:rsidP="000F1D6D">
      <w:hyperlink r:id="rId5" w:history="1">
        <w:r w:rsidR="000F1D6D">
          <w:rPr>
            <w:rStyle w:val="Hyperlink"/>
          </w:rPr>
          <w:t>http://csudh.smartcatalogiq.com/2018-2019/Catalog/Physics/Bachelor-of-Science-in-Physics</w:t>
        </w:r>
      </w:hyperlink>
    </w:p>
    <w:p w14:paraId="3F75FFF7" w14:textId="77777777" w:rsidR="006428C1" w:rsidRDefault="00B6003E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FF0000"/>
        </w:rPr>
        <w:t xml:space="preserve">Key </w:t>
      </w:r>
      <w:r w:rsidR="00DE5CDF" w:rsidRPr="00DE5CDF">
        <w:rPr>
          <w:rFonts w:ascii="Arial" w:hAnsi="Arial" w:cs="Arial"/>
          <w:b/>
          <w:color w:val="FF0000"/>
        </w:rPr>
        <w:t>Catalog Changes</w:t>
      </w:r>
      <w:r w:rsidR="00DE5CDF">
        <w:rPr>
          <w:rFonts w:ascii="Arial" w:hAnsi="Arial" w:cs="Arial"/>
          <w:b/>
          <w:color w:val="FF0000"/>
        </w:rPr>
        <w:t xml:space="preserve">, </w:t>
      </w:r>
      <w:r w:rsidR="006428C1" w:rsidRPr="006428C1">
        <w:rPr>
          <w:rFonts w:ascii="Arial" w:hAnsi="Arial" w:cs="Arial"/>
          <w:b/>
          <w:color w:val="FF0000"/>
        </w:rPr>
        <w:t>Electrical Engineering Option, General Physics Option, Physical Science Option</w:t>
      </w:r>
      <w:r w:rsidR="006428C1">
        <w:rPr>
          <w:rFonts w:ascii="Arial" w:hAnsi="Arial" w:cs="Arial"/>
          <w:b/>
          <w:color w:val="FF0000"/>
        </w:rPr>
        <w:t xml:space="preserve">: </w:t>
      </w:r>
      <w:r w:rsidR="006428C1" w:rsidRPr="006428C1">
        <w:rPr>
          <w:rFonts w:ascii="Arial" w:hAnsi="Arial" w:cs="Arial"/>
          <w:b/>
          <w:color w:val="0070C0"/>
        </w:rPr>
        <w:t>Sample Schedules, Upper-division Two-</w:t>
      </w:r>
      <w:proofErr w:type="spellStart"/>
      <w:r w:rsidR="006428C1" w:rsidRPr="006428C1">
        <w:rPr>
          <w:rFonts w:ascii="Arial" w:hAnsi="Arial" w:cs="Arial"/>
          <w:b/>
          <w:color w:val="0070C0"/>
        </w:rPr>
        <w:t>Yr</w:t>
      </w:r>
      <w:proofErr w:type="spellEnd"/>
      <w:r w:rsidR="006428C1" w:rsidRPr="006428C1">
        <w:rPr>
          <w:rFonts w:ascii="Arial" w:hAnsi="Arial" w:cs="Arial"/>
          <w:b/>
          <w:color w:val="0070C0"/>
        </w:rPr>
        <w:t xml:space="preserve"> to Graduation</w:t>
      </w:r>
    </w:p>
    <w:p w14:paraId="2CE983CB" w14:textId="77777777" w:rsidR="00DE5CDF" w:rsidRDefault="00DE5CDF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0070C0"/>
        </w:rPr>
      </w:pPr>
    </w:p>
    <w:p w14:paraId="1571CD27" w14:textId="77777777" w:rsidR="006428C1" w:rsidRPr="006428C1" w:rsidRDefault="00B6003E" w:rsidP="00C15959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 w:themeColor="text1"/>
        </w:rPr>
        <w:t>C</w:t>
      </w:r>
      <w:r w:rsidR="006428C1">
        <w:rPr>
          <w:rFonts w:ascii="Arial" w:hAnsi="Arial" w:cs="Arial"/>
          <w:color w:val="000000" w:themeColor="text1"/>
        </w:rPr>
        <w:t>.</w:t>
      </w:r>
      <w:r w:rsidR="006428C1">
        <w:rPr>
          <w:rFonts w:ascii="Arial" w:hAnsi="Arial" w:cs="Arial"/>
          <w:color w:val="0070C0"/>
        </w:rPr>
        <w:t xml:space="preserve"> </w:t>
      </w:r>
      <w:r w:rsidR="006428C1" w:rsidRPr="00EB3DC3">
        <w:rPr>
          <w:rFonts w:ascii="Arial" w:hAnsi="Arial" w:cs="Arial"/>
          <w:b/>
          <w:bCs/>
          <w:color w:val="000000" w:themeColor="text1"/>
        </w:rPr>
        <w:t>Career Planning:</w:t>
      </w:r>
      <w:r w:rsidR="006428C1">
        <w:rPr>
          <w:rFonts w:ascii="Arial" w:hAnsi="Arial" w:cs="Arial"/>
          <w:color w:val="000000" w:themeColor="text1"/>
        </w:rPr>
        <w:t xml:space="preserve"> </w:t>
      </w:r>
      <w:r w:rsidR="006428C1" w:rsidRPr="006428C1">
        <w:rPr>
          <w:rFonts w:ascii="Arial" w:hAnsi="Arial" w:cs="Arial"/>
          <w:b/>
          <w:color w:val="FF0000"/>
        </w:rPr>
        <w:t xml:space="preserve">URLs for Internships (for your Resume), Writing a Résumé, A Personal Statement, An Interview, </w:t>
      </w:r>
      <w:r w:rsidR="006428C1">
        <w:rPr>
          <w:rFonts w:ascii="Arial" w:hAnsi="Arial" w:cs="Arial"/>
          <w:b/>
          <w:color w:val="FF0000"/>
        </w:rPr>
        <w:t xml:space="preserve">What Mentors Do. </w:t>
      </w:r>
    </w:p>
    <w:p w14:paraId="0A5C7127" w14:textId="77777777" w:rsidR="006428C1" w:rsidRDefault="006428C1" w:rsidP="00376651">
      <w:pPr>
        <w:tabs>
          <w:tab w:val="left" w:pos="900"/>
        </w:tabs>
        <w:rPr>
          <w:rFonts w:ascii="Arial" w:hAnsi="Arial" w:cs="Arial"/>
          <w:color w:val="0070C0"/>
        </w:rPr>
      </w:pPr>
    </w:p>
    <w:p w14:paraId="176D889D" w14:textId="77777777" w:rsidR="006428C1" w:rsidRPr="006428C1" w:rsidRDefault="006428C1" w:rsidP="00C15959">
      <w:pPr>
        <w:tabs>
          <w:tab w:val="left" w:pos="900"/>
        </w:tabs>
        <w:ind w:left="900" w:hanging="900"/>
        <w:rPr>
          <w:rFonts w:ascii="Arial" w:hAnsi="Arial" w:cs="Arial"/>
          <w:b/>
          <w:color w:val="538135" w:themeColor="accent6" w:themeShade="BF"/>
        </w:rPr>
      </w:pPr>
      <w:r w:rsidRPr="006428C1">
        <w:rPr>
          <w:rFonts w:ascii="Arial" w:hAnsi="Arial" w:cs="Arial"/>
          <w:b/>
          <w:color w:val="538135" w:themeColor="accent6" w:themeShade="BF"/>
        </w:rPr>
        <w:t>Physics Club</w:t>
      </w:r>
    </w:p>
    <w:p w14:paraId="601E9F4A" w14:textId="77777777" w:rsidR="006428C1" w:rsidRPr="006428C1" w:rsidRDefault="006428C1" w:rsidP="00C15959">
      <w:pP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Meetings and Resources </w:t>
      </w:r>
    </w:p>
    <w:p w14:paraId="11D1B2D3" w14:textId="77777777" w:rsidR="006428C1" w:rsidRPr="006428C1" w:rsidRDefault="006428C1" w:rsidP="00C15959">
      <w:pP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Career Planning Contacts</w:t>
      </w:r>
    </w:p>
    <w:p w14:paraId="34C6136F" w14:textId="0CF57B91" w:rsidR="006428C1" w:rsidRPr="006428C1" w:rsidRDefault="006428C1" w:rsidP="00C15959">
      <w:pP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What Do You Want</w:t>
      </w:r>
      <w:r w:rsidR="00EB3DC3">
        <w:rPr>
          <w:rFonts w:ascii="Arial" w:hAnsi="Arial" w:cs="Arial"/>
          <w:b/>
          <w:color w:val="FF0000"/>
        </w:rPr>
        <w:t xml:space="preserve"> to Do</w:t>
      </w:r>
      <w:r w:rsidRPr="006428C1">
        <w:rPr>
          <w:rFonts w:ascii="Arial" w:hAnsi="Arial" w:cs="Arial"/>
          <w:b/>
          <w:color w:val="FF0000"/>
        </w:rPr>
        <w:t>?</w:t>
      </w:r>
    </w:p>
    <w:p w14:paraId="2DE44771" w14:textId="77777777" w:rsidR="006428C1" w:rsidRPr="00C15959" w:rsidRDefault="006428C1" w:rsidP="00C15959">
      <w:pPr>
        <w:tabs>
          <w:tab w:val="left" w:pos="900"/>
        </w:tabs>
        <w:ind w:left="900" w:hanging="900"/>
        <w:rPr>
          <w:rFonts w:ascii="Arial" w:hAnsi="Arial" w:cs="Arial"/>
          <w:color w:val="0070C0"/>
        </w:rPr>
      </w:pPr>
    </w:p>
    <w:p w14:paraId="299583C8" w14:textId="77777777" w:rsidR="001F7FAB" w:rsidRPr="00C15959" w:rsidRDefault="00C15959" w:rsidP="00C15959">
      <w:pPr>
        <w:tabs>
          <w:tab w:val="left" w:pos="900"/>
        </w:tabs>
        <w:ind w:left="900" w:hanging="900"/>
        <w:rPr>
          <w:rFonts w:ascii="Arial" w:hAnsi="Arial" w:cs="Arial"/>
          <w:b/>
          <w:color w:val="538135" w:themeColor="accent6" w:themeShade="BF"/>
        </w:rPr>
      </w:pPr>
      <w:r w:rsidRPr="00C15959">
        <w:rPr>
          <w:rFonts w:ascii="Arial" w:hAnsi="Arial" w:cs="Arial"/>
          <w:b/>
          <w:color w:val="538135" w:themeColor="accent6" w:themeShade="BF"/>
        </w:rPr>
        <w:t>Faculty Resources</w:t>
      </w:r>
    </w:p>
    <w:p w14:paraId="67ED5F4E" w14:textId="7CC99BC1" w:rsidR="00C15959" w:rsidRDefault="00D81D9F" w:rsidP="00C15959">
      <w:pPr>
        <w:pBdr>
          <w:bottom w:val="single" w:sz="12" w:space="1" w:color="auto"/>
        </w:pBdr>
        <w:tabs>
          <w:tab w:val="left" w:pos="900"/>
        </w:tabs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On Blackboard</w:t>
      </w:r>
      <w:r w:rsidR="00EB3D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Organizations</w:t>
      </w:r>
      <w:r w:rsidR="00EB3D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Physics</w:t>
      </w:r>
    </w:p>
    <w:p w14:paraId="186E1066" w14:textId="271AD445" w:rsidR="000F1D6D" w:rsidRDefault="000F1D6D">
      <w:pPr>
        <w:rPr>
          <w:rFonts w:ascii="Arial" w:hAnsi="Arial" w:cs="Arial"/>
        </w:rPr>
      </w:pPr>
    </w:p>
    <w:p w14:paraId="4B4E1270" w14:textId="6FFA9C8B" w:rsidR="00AE28BD" w:rsidRDefault="00AE28BD" w:rsidP="00AE28BD">
      <w:pPr>
        <w:jc w:val="center"/>
        <w:rPr>
          <w:rFonts w:ascii="Arial" w:hAnsi="Arial" w:cs="Arial"/>
          <w:b/>
          <w:bCs/>
        </w:rPr>
      </w:pPr>
      <w:r w:rsidRPr="00AE28BD">
        <w:rPr>
          <w:rFonts w:ascii="Arial" w:hAnsi="Arial" w:cs="Arial"/>
          <w:b/>
          <w:bCs/>
        </w:rPr>
        <w:t>List of Resources</w:t>
      </w:r>
    </w:p>
    <w:p w14:paraId="7C547635" w14:textId="77777777" w:rsidR="00AE28BD" w:rsidRPr="00AE28BD" w:rsidRDefault="00AE28BD" w:rsidP="00AE28BD">
      <w:pPr>
        <w:jc w:val="center"/>
        <w:rPr>
          <w:rFonts w:ascii="Arial" w:hAnsi="Arial" w:cs="Arial"/>
          <w:b/>
          <w:bCs/>
        </w:rPr>
      </w:pPr>
    </w:p>
    <w:p w14:paraId="5177E375" w14:textId="07DB480D" w:rsidR="000F1D6D" w:rsidRDefault="000F1D6D" w:rsidP="000F1D6D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538135" w:themeColor="accent6" w:themeShade="BF"/>
        </w:rPr>
      </w:pPr>
      <w:r w:rsidRPr="00C15959">
        <w:rPr>
          <w:rFonts w:ascii="Arial" w:hAnsi="Arial" w:cs="Arial"/>
          <w:b/>
          <w:color w:val="538135" w:themeColor="accent6" w:themeShade="BF"/>
        </w:rPr>
        <w:t>Student Resources</w:t>
      </w:r>
      <w:r w:rsidR="00EB3DC3">
        <w:rPr>
          <w:rFonts w:ascii="Arial" w:hAnsi="Arial" w:cs="Arial"/>
          <w:b/>
          <w:color w:val="538135" w:themeColor="accent6" w:themeShade="BF"/>
        </w:rPr>
        <w:t xml:space="preserve"> (not yet complete, see the specific course file)</w:t>
      </w:r>
    </w:p>
    <w:p w14:paraId="7F5DE780" w14:textId="77777777" w:rsidR="000F1D6D" w:rsidRDefault="000F1D6D">
      <w:pPr>
        <w:rPr>
          <w:rFonts w:ascii="Arial" w:hAnsi="Arial" w:cs="Arial"/>
        </w:rPr>
      </w:pPr>
    </w:p>
    <w:p w14:paraId="50871E33" w14:textId="77777777" w:rsidR="00DE5CDF" w:rsidRDefault="000F1D6D">
      <w:pPr>
        <w:rPr>
          <w:rFonts w:ascii="Arial" w:hAnsi="Arial" w:cs="Arial"/>
        </w:rPr>
      </w:pPr>
      <w:r>
        <w:rPr>
          <w:rFonts w:ascii="Arial" w:hAnsi="Arial" w:cs="Arial"/>
        </w:rPr>
        <w:t>A. Courses:</w:t>
      </w:r>
      <w:r w:rsidR="00CC13C6">
        <w:rPr>
          <w:rFonts w:ascii="Arial" w:hAnsi="Arial" w:cs="Arial"/>
        </w:rPr>
        <w:t xml:space="preserve"> (</w:t>
      </w:r>
      <w:r w:rsidR="008D59FE">
        <w:rPr>
          <w:rFonts w:ascii="Arial" w:hAnsi="Arial" w:cs="Arial"/>
        </w:rPr>
        <w:t>Units</w:t>
      </w:r>
      <w:r w:rsidR="00CC13C6">
        <w:rPr>
          <w:rFonts w:ascii="Arial" w:hAnsi="Arial" w:cs="Arial"/>
        </w:rPr>
        <w:t>)</w:t>
      </w:r>
    </w:p>
    <w:p w14:paraId="6A9E5860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lastRenderedPageBreak/>
        <w:t>PHY 120</w:t>
      </w:r>
      <w:r w:rsidR="008D59FE">
        <w:rPr>
          <w:rFonts w:ascii="Arial" w:hAnsi="Arial" w:cs="Arial"/>
          <w:b/>
          <w:color w:val="FF0000"/>
        </w:rPr>
        <w:t>&amp;L</w:t>
      </w:r>
      <w:r>
        <w:rPr>
          <w:rFonts w:ascii="Arial" w:hAnsi="Arial" w:cs="Arial"/>
          <w:b/>
          <w:color w:val="FF0000"/>
        </w:rPr>
        <w:t xml:space="preserve"> </w:t>
      </w:r>
      <w:r w:rsidR="00CC13C6">
        <w:rPr>
          <w:rFonts w:ascii="Arial" w:hAnsi="Arial" w:cs="Arial"/>
        </w:rPr>
        <w:t>(5)</w:t>
      </w:r>
      <w:r w:rsidR="00EB7E10"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Elements of Physics I</w:t>
      </w:r>
      <w:r w:rsidR="00EB7E10" w:rsidRPr="00EB7E10">
        <w:rPr>
          <w:rFonts w:ascii="Arial" w:hAnsi="Arial" w:cs="Arial"/>
          <w:b/>
          <w:color w:val="000000" w:themeColor="text1"/>
        </w:rPr>
        <w:t xml:space="preserve"> </w:t>
      </w:r>
      <w:r w:rsidR="00EB7E10">
        <w:rPr>
          <w:rFonts w:ascii="Arial" w:hAnsi="Arial" w:cs="Arial"/>
          <w:color w:val="000000" w:themeColor="text1"/>
        </w:rPr>
        <w:t>for Pre-medical students and Earth Sciences</w:t>
      </w:r>
    </w:p>
    <w:p w14:paraId="57B15083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122</w:t>
      </w:r>
      <w:r w:rsidR="008D59FE">
        <w:rPr>
          <w:rFonts w:ascii="Arial" w:hAnsi="Arial" w:cs="Arial"/>
          <w:b/>
          <w:color w:val="FF0000"/>
        </w:rPr>
        <w:t xml:space="preserve">&amp;L </w:t>
      </w:r>
      <w:r w:rsidR="008D59FE">
        <w:rPr>
          <w:rFonts w:ascii="Arial" w:hAnsi="Arial" w:cs="Arial"/>
        </w:rPr>
        <w:t>(5</w:t>
      </w:r>
      <w:proofErr w:type="gramStart"/>
      <w:r w:rsidR="008D59FE">
        <w:rPr>
          <w:rFonts w:ascii="Arial" w:hAnsi="Arial" w:cs="Arial"/>
        </w:rPr>
        <w:t>)</w:t>
      </w:r>
      <w:r w:rsidR="008D59F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proofErr w:type="gramEnd"/>
      <w:r w:rsidR="00EB7E10" w:rsidRPr="00EB7E10">
        <w:rPr>
          <w:rFonts w:ascii="Arial" w:hAnsi="Arial" w:cs="Arial"/>
          <w:color w:val="000000" w:themeColor="text1"/>
        </w:rPr>
        <w:t>Elements of Physics I</w:t>
      </w:r>
      <w:r w:rsidR="00EB7E10" w:rsidRPr="00EB7E10">
        <w:rPr>
          <w:rFonts w:ascii="Arial" w:hAnsi="Arial" w:cs="Arial"/>
          <w:b/>
          <w:color w:val="000000" w:themeColor="text1"/>
        </w:rPr>
        <w:t xml:space="preserve"> </w:t>
      </w:r>
      <w:r w:rsidR="00EB7E10">
        <w:rPr>
          <w:rFonts w:ascii="Arial" w:hAnsi="Arial" w:cs="Arial"/>
          <w:color w:val="000000" w:themeColor="text1"/>
        </w:rPr>
        <w:t>for Pre-medical students and Earth Sciences</w:t>
      </w:r>
    </w:p>
    <w:p w14:paraId="486A922C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130</w:t>
      </w:r>
      <w:r w:rsidR="008D59FE">
        <w:rPr>
          <w:rFonts w:ascii="Arial" w:hAnsi="Arial" w:cs="Arial"/>
          <w:b/>
          <w:color w:val="FF0000"/>
        </w:rPr>
        <w:t xml:space="preserve">&amp;L </w:t>
      </w:r>
      <w:r w:rsidR="008D59FE">
        <w:rPr>
          <w:rFonts w:ascii="Arial" w:hAnsi="Arial" w:cs="Arial"/>
        </w:rPr>
        <w:t>(5</w:t>
      </w:r>
      <w:proofErr w:type="gramStart"/>
      <w:r w:rsidR="008D59FE">
        <w:rPr>
          <w:rFonts w:ascii="Arial" w:hAnsi="Arial" w:cs="Arial"/>
        </w:rPr>
        <w:t>)</w:t>
      </w:r>
      <w:r w:rsidR="008D59F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proofErr w:type="gramEnd"/>
      <w:r w:rsidR="00EB7E10" w:rsidRPr="00EB7E10">
        <w:rPr>
          <w:rFonts w:ascii="Arial" w:hAnsi="Arial" w:cs="Arial"/>
          <w:color w:val="000000" w:themeColor="text1"/>
        </w:rPr>
        <w:t>General Physics I: Mechanics, Rotation/Angular Momentum, Heat &amp; Thermodynamics, and Waves</w:t>
      </w:r>
    </w:p>
    <w:p w14:paraId="3B7680FE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132</w:t>
      </w:r>
      <w:r w:rsidR="008D59FE">
        <w:rPr>
          <w:rFonts w:ascii="Arial" w:hAnsi="Arial" w:cs="Arial"/>
          <w:b/>
          <w:color w:val="FF0000"/>
        </w:rPr>
        <w:t xml:space="preserve">&amp;L </w:t>
      </w:r>
      <w:r w:rsidR="008D59FE">
        <w:rPr>
          <w:rFonts w:ascii="Arial" w:hAnsi="Arial" w:cs="Arial"/>
        </w:rPr>
        <w:t>(5</w:t>
      </w:r>
      <w:proofErr w:type="gramStart"/>
      <w:r w:rsidR="008D59FE">
        <w:rPr>
          <w:rFonts w:ascii="Arial" w:hAnsi="Arial" w:cs="Arial"/>
        </w:rPr>
        <w:t>)</w:t>
      </w:r>
      <w:r w:rsidR="008D59F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proofErr w:type="gramEnd"/>
      <w:r w:rsidR="00EB7E10" w:rsidRPr="00EB7E10">
        <w:rPr>
          <w:rFonts w:ascii="Arial" w:hAnsi="Arial" w:cs="Arial"/>
          <w:color w:val="000000" w:themeColor="text1"/>
        </w:rPr>
        <w:t>General Physics I</w:t>
      </w:r>
      <w:r w:rsidR="00EB7E10">
        <w:rPr>
          <w:rFonts w:ascii="Arial" w:hAnsi="Arial" w:cs="Arial"/>
          <w:color w:val="000000" w:themeColor="text1"/>
        </w:rPr>
        <w:t>I</w:t>
      </w:r>
      <w:r w:rsidR="00EB7E10" w:rsidRPr="00EB7E10">
        <w:rPr>
          <w:rFonts w:ascii="Arial" w:hAnsi="Arial" w:cs="Arial"/>
          <w:color w:val="000000" w:themeColor="text1"/>
        </w:rPr>
        <w:t>:</w:t>
      </w:r>
      <w:r w:rsidR="00EB7E10">
        <w:rPr>
          <w:rFonts w:ascii="Arial" w:hAnsi="Arial" w:cs="Arial"/>
          <w:color w:val="000000" w:themeColor="text1"/>
        </w:rPr>
        <w:t xml:space="preserve">  Electricity, Magnetism, &amp; Light</w:t>
      </w:r>
    </w:p>
    <w:p w14:paraId="4C3F7666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>PHY 134</w:t>
      </w:r>
      <w:r w:rsidR="008D59FE">
        <w:rPr>
          <w:rFonts w:ascii="Arial" w:hAnsi="Arial" w:cs="Arial"/>
          <w:b/>
          <w:color w:val="FF0000"/>
        </w:rPr>
        <w:t>&amp;L</w:t>
      </w:r>
      <w:r w:rsidR="00F74473"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>(4)</w:t>
      </w:r>
      <w:r w:rsidR="00EB7E10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 xml:space="preserve">Modern Physics: Relativity, </w:t>
      </w:r>
      <w:r w:rsidR="00EB7E10">
        <w:rPr>
          <w:rFonts w:ascii="Arial" w:hAnsi="Arial" w:cs="Arial"/>
          <w:color w:val="000000" w:themeColor="text1"/>
        </w:rPr>
        <w:t>Quantum Theory, Atoms, Molecules, Nuclei</w:t>
      </w:r>
    </w:p>
    <w:p w14:paraId="39AE1700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</w:t>
      </w:r>
      <w:r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 xml:space="preserve">295 </w:t>
      </w:r>
      <w:r w:rsidR="00CC13C6">
        <w:rPr>
          <w:rFonts w:ascii="Arial" w:hAnsi="Arial" w:cs="Arial"/>
        </w:rPr>
        <w:t xml:space="preserve"> (</w:t>
      </w:r>
      <w:proofErr w:type="gramEnd"/>
      <w:r w:rsidR="00CC13C6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Physics with MATLAB</w:t>
      </w:r>
    </w:p>
    <w:p w14:paraId="66B51CB6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300</w:t>
      </w:r>
      <w:r w:rsidR="00CC13C6">
        <w:rPr>
          <w:rFonts w:ascii="Arial" w:hAnsi="Arial" w:cs="Arial"/>
          <w:b/>
          <w:color w:val="FF0000"/>
        </w:rPr>
        <w:t>&amp;</w:t>
      </w:r>
      <w:proofErr w:type="gramStart"/>
      <w:r w:rsidR="00CC13C6">
        <w:rPr>
          <w:rFonts w:ascii="Arial" w:hAnsi="Arial" w:cs="Arial"/>
          <w:b/>
          <w:color w:val="FF0000"/>
        </w:rPr>
        <w:t>L</w:t>
      </w:r>
      <w:r w:rsidR="00CC13C6">
        <w:rPr>
          <w:rFonts w:ascii="Arial" w:hAnsi="Arial" w:cs="Arial"/>
        </w:rPr>
        <w:t>(</w:t>
      </w:r>
      <w:proofErr w:type="gramEnd"/>
      <w:r w:rsidR="00CC13C6">
        <w:rPr>
          <w:rFonts w:ascii="Arial" w:hAnsi="Arial" w:cs="Arial"/>
        </w:rPr>
        <w:t>4)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Physical Science for Liberal Studies students only.</w:t>
      </w:r>
    </w:p>
    <w:p w14:paraId="4D1B576B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305</w:t>
      </w:r>
      <w:r>
        <w:rPr>
          <w:rFonts w:ascii="Arial" w:hAnsi="Arial" w:cs="Arial"/>
          <w:b/>
          <w:color w:val="FF0000"/>
        </w:rPr>
        <w:t xml:space="preserve"> </w:t>
      </w:r>
      <w:r w:rsidR="00CC13C6">
        <w:rPr>
          <w:rFonts w:ascii="Arial" w:hAnsi="Arial" w:cs="Arial"/>
        </w:rPr>
        <w:t xml:space="preserve"> (</w:t>
      </w:r>
      <w:proofErr w:type="gramEnd"/>
      <w:r w:rsidR="00CC13C6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652499">
        <w:rPr>
          <w:rFonts w:ascii="Arial" w:hAnsi="Arial" w:cs="Arial"/>
          <w:b/>
          <w:color w:val="FF0000"/>
        </w:rPr>
        <w:tab/>
      </w:r>
      <w:r w:rsidR="00652499" w:rsidRPr="00652499">
        <w:rPr>
          <w:rFonts w:ascii="Arial" w:hAnsi="Arial" w:cs="Arial"/>
          <w:color w:val="000000" w:themeColor="text1"/>
        </w:rPr>
        <w:t>Research Methods</w:t>
      </w:r>
    </w:p>
    <w:p w14:paraId="2CF593E4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306</w:t>
      </w:r>
      <w:r>
        <w:rPr>
          <w:rFonts w:ascii="Arial" w:hAnsi="Arial" w:cs="Arial"/>
          <w:b/>
          <w:color w:val="FF0000"/>
        </w:rPr>
        <w:t xml:space="preserve"> </w:t>
      </w:r>
      <w:r w:rsidR="00CC13C6">
        <w:rPr>
          <w:rFonts w:ascii="Arial" w:hAnsi="Arial" w:cs="Arial"/>
        </w:rPr>
        <w:t xml:space="preserve"> (</w:t>
      </w:r>
      <w:proofErr w:type="gramEnd"/>
      <w:r w:rsidR="00CC13C6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Mathematical Methods in Physics</w:t>
      </w:r>
    </w:p>
    <w:p w14:paraId="64375A82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310</w:t>
      </w:r>
      <w:r>
        <w:rPr>
          <w:rFonts w:ascii="Arial" w:hAnsi="Arial" w:cs="Arial"/>
          <w:b/>
          <w:color w:val="FF0000"/>
        </w:rPr>
        <w:t xml:space="preserve"> </w:t>
      </w:r>
      <w:r w:rsidR="00CC13C6">
        <w:rPr>
          <w:rFonts w:ascii="Arial" w:hAnsi="Arial" w:cs="Arial"/>
        </w:rPr>
        <w:t xml:space="preserve"> (</w:t>
      </w:r>
      <w:proofErr w:type="gramEnd"/>
      <w:r w:rsidR="00CC13C6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Theoretical Mechanics I</w:t>
      </w:r>
    </w:p>
    <w:p w14:paraId="3A980E69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320</w:t>
      </w:r>
      <w:r>
        <w:rPr>
          <w:rFonts w:ascii="Arial" w:hAnsi="Arial" w:cs="Arial"/>
          <w:b/>
          <w:color w:val="FF0000"/>
        </w:rPr>
        <w:t xml:space="preserve"> </w:t>
      </w:r>
      <w:r w:rsidR="00CC13C6">
        <w:rPr>
          <w:rFonts w:ascii="Arial" w:hAnsi="Arial" w:cs="Arial"/>
        </w:rPr>
        <w:t xml:space="preserve"> (</w:t>
      </w:r>
      <w:proofErr w:type="gramEnd"/>
      <w:r w:rsidR="00CC13C6"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Physical Optics</w:t>
      </w:r>
    </w:p>
    <w:p w14:paraId="766D9C2C" w14:textId="77777777" w:rsidR="00EB7E10" w:rsidRDefault="00EB7E10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333</w:t>
      </w:r>
      <w:r w:rsidR="00CC13C6">
        <w:rPr>
          <w:rFonts w:ascii="Arial" w:hAnsi="Arial" w:cs="Arial"/>
          <w:b/>
          <w:color w:val="FF0000"/>
        </w:rPr>
        <w:t>&amp;</w:t>
      </w:r>
      <w:proofErr w:type="gramStart"/>
      <w:r w:rsidR="00CC13C6">
        <w:rPr>
          <w:rFonts w:ascii="Arial" w:hAnsi="Arial" w:cs="Arial"/>
          <w:b/>
          <w:color w:val="FF0000"/>
        </w:rPr>
        <w:t>L</w:t>
      </w:r>
      <w:r w:rsidR="00CC13C6">
        <w:rPr>
          <w:rFonts w:ascii="Arial" w:hAnsi="Arial" w:cs="Arial"/>
        </w:rPr>
        <w:t>(</w:t>
      </w:r>
      <w:proofErr w:type="gramEnd"/>
      <w:r w:rsidR="00CC13C6">
        <w:rPr>
          <w:rFonts w:ascii="Arial" w:hAnsi="Arial" w:cs="Arial"/>
        </w:rPr>
        <w:t>4)</w:t>
      </w:r>
      <w:r w:rsidRPr="00EB7E10">
        <w:rPr>
          <w:rFonts w:ascii="Arial" w:hAnsi="Arial" w:cs="Arial"/>
          <w:color w:val="000000" w:themeColor="text1"/>
        </w:rPr>
        <w:tab/>
      </w:r>
      <w:r w:rsidR="008D59FE">
        <w:rPr>
          <w:rFonts w:ascii="Arial" w:hAnsi="Arial" w:cs="Arial"/>
          <w:color w:val="000000" w:themeColor="text1"/>
        </w:rPr>
        <w:tab/>
      </w:r>
      <w:r w:rsidRPr="00EB7E10">
        <w:rPr>
          <w:rFonts w:ascii="Arial" w:hAnsi="Arial" w:cs="Arial"/>
          <w:color w:val="000000" w:themeColor="text1"/>
        </w:rPr>
        <w:t>Analog Electronics</w:t>
      </w:r>
    </w:p>
    <w:p w14:paraId="660D2F81" w14:textId="77777777" w:rsidR="00EB7E10" w:rsidRDefault="00EB7E10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335</w:t>
      </w:r>
      <w:r w:rsidR="008D59FE">
        <w:rPr>
          <w:rFonts w:ascii="Arial" w:hAnsi="Arial" w:cs="Arial"/>
          <w:b/>
          <w:color w:val="FF0000"/>
        </w:rPr>
        <w:t>&amp;</w:t>
      </w:r>
      <w:proofErr w:type="gramStart"/>
      <w:r w:rsidR="008D59FE">
        <w:rPr>
          <w:rFonts w:ascii="Arial" w:hAnsi="Arial" w:cs="Arial"/>
          <w:b/>
          <w:color w:val="FF0000"/>
        </w:rPr>
        <w:t>L</w:t>
      </w:r>
      <w:r w:rsidR="008D59FE">
        <w:rPr>
          <w:rFonts w:ascii="Arial" w:hAnsi="Arial" w:cs="Arial"/>
        </w:rPr>
        <w:t>(</w:t>
      </w:r>
      <w:proofErr w:type="gramEnd"/>
      <w:r w:rsidR="008D59FE">
        <w:rPr>
          <w:rFonts w:ascii="Arial" w:hAnsi="Arial" w:cs="Arial"/>
        </w:rPr>
        <w:t>4)</w:t>
      </w:r>
      <w:r w:rsidRPr="00EB7E10">
        <w:rPr>
          <w:rFonts w:ascii="Arial" w:hAnsi="Arial" w:cs="Arial"/>
          <w:color w:val="000000" w:themeColor="text1"/>
        </w:rPr>
        <w:tab/>
      </w:r>
      <w:r w:rsidR="008D59FE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Digital</w:t>
      </w:r>
      <w:r w:rsidRPr="00EB7E10">
        <w:rPr>
          <w:rFonts w:ascii="Arial" w:hAnsi="Arial" w:cs="Arial"/>
          <w:color w:val="000000" w:themeColor="text1"/>
        </w:rPr>
        <w:t xml:space="preserve"> Electronics</w:t>
      </w:r>
    </w:p>
    <w:p w14:paraId="22E45AE1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341</w:t>
      </w:r>
      <w:r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 xml:space="preserve"> (</w:t>
      </w:r>
      <w:proofErr w:type="gramEnd"/>
      <w:r w:rsidR="008D59FE">
        <w:rPr>
          <w:rFonts w:ascii="Arial" w:hAnsi="Arial" w:cs="Arial"/>
        </w:rPr>
        <w:t>2)</w:t>
      </w:r>
      <w:r>
        <w:rPr>
          <w:rFonts w:ascii="Arial" w:hAnsi="Arial" w:cs="Arial"/>
          <w:b/>
          <w:color w:val="FF0000"/>
        </w:rPr>
        <w:t xml:space="preserve"> 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Advanced Laboratory</w:t>
      </w:r>
    </w:p>
    <w:p w14:paraId="2D7F3C9C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346</w:t>
      </w:r>
      <w:r>
        <w:rPr>
          <w:rFonts w:ascii="Arial" w:hAnsi="Arial" w:cs="Arial"/>
          <w:b/>
          <w:color w:val="FF0000"/>
        </w:rPr>
        <w:t xml:space="preserve">  </w:t>
      </w:r>
      <w:r w:rsidR="008D59FE">
        <w:rPr>
          <w:rFonts w:ascii="Arial" w:hAnsi="Arial" w:cs="Arial"/>
        </w:rPr>
        <w:t>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Thermal Physics</w:t>
      </w:r>
    </w:p>
    <w:p w14:paraId="05450278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350</w:t>
      </w:r>
      <w:r>
        <w:rPr>
          <w:rFonts w:ascii="Arial" w:hAnsi="Arial" w:cs="Arial"/>
          <w:b/>
          <w:color w:val="FF0000"/>
        </w:rPr>
        <w:t xml:space="preserve">  </w:t>
      </w:r>
      <w:r w:rsidR="008D59FE">
        <w:rPr>
          <w:rFonts w:ascii="Arial" w:hAnsi="Arial" w:cs="Arial"/>
        </w:rPr>
        <w:t>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Electromagnetic Theory I</w:t>
      </w:r>
    </w:p>
    <w:p w14:paraId="437C683F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352</w:t>
      </w:r>
      <w:r>
        <w:rPr>
          <w:rFonts w:ascii="Arial" w:hAnsi="Arial" w:cs="Arial"/>
          <w:b/>
          <w:color w:val="FF0000"/>
        </w:rPr>
        <w:t xml:space="preserve">  </w:t>
      </w:r>
      <w:r w:rsidR="008D59FE">
        <w:rPr>
          <w:rFonts w:ascii="Arial" w:hAnsi="Arial" w:cs="Arial"/>
        </w:rPr>
        <w:t>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>
        <w:rPr>
          <w:rFonts w:ascii="Arial" w:hAnsi="Arial" w:cs="Arial"/>
          <w:color w:val="000000" w:themeColor="text1"/>
        </w:rPr>
        <w:t>Electromagnetic Theory II</w:t>
      </w:r>
    </w:p>
    <w:p w14:paraId="16B80AA3" w14:textId="77777777" w:rsidR="00DE5CDF" w:rsidRPr="00EB7E10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380</w:t>
      </w:r>
      <w:r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 xml:space="preserve"> 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Nonlinear Phenomena</w:t>
      </w:r>
    </w:p>
    <w:p w14:paraId="2D7CC936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460</w:t>
      </w:r>
      <w:r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 xml:space="preserve"> 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Quantum Mechanics I</w:t>
      </w:r>
    </w:p>
    <w:p w14:paraId="273FE6B9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462</w:t>
      </w:r>
      <w:r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 xml:space="preserve"> (</w:t>
      </w:r>
      <w:proofErr w:type="gramEnd"/>
      <w:r w:rsidR="008D59FE">
        <w:rPr>
          <w:rFonts w:ascii="Arial" w:hAnsi="Arial" w:cs="Arial"/>
        </w:rPr>
        <w:t>3)</w:t>
      </w:r>
      <w:r w:rsidR="00EB7E10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EB7E10" w:rsidRPr="00EB7E10">
        <w:rPr>
          <w:rFonts w:ascii="Arial" w:hAnsi="Arial" w:cs="Arial"/>
          <w:color w:val="000000" w:themeColor="text1"/>
        </w:rPr>
        <w:t>Quantum Mechanics I</w:t>
      </w:r>
    </w:p>
    <w:p w14:paraId="59831355" w14:textId="77777777" w:rsidR="00DE5CDF" w:rsidRDefault="00DE5CDF" w:rsidP="008D59FE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498</w:t>
      </w:r>
      <w:r>
        <w:rPr>
          <w:rFonts w:ascii="Arial" w:hAnsi="Arial" w:cs="Arial"/>
          <w:b/>
          <w:color w:val="FF0000"/>
        </w:rPr>
        <w:t xml:space="preserve"> </w:t>
      </w:r>
      <w:r w:rsidR="008D59FE">
        <w:rPr>
          <w:rFonts w:ascii="Arial" w:hAnsi="Arial" w:cs="Arial"/>
        </w:rPr>
        <w:t xml:space="preserve"> (</w:t>
      </w:r>
      <w:proofErr w:type="gramEnd"/>
      <w:r w:rsidR="008D59FE">
        <w:rPr>
          <w:rFonts w:ascii="Arial" w:hAnsi="Arial" w:cs="Arial"/>
        </w:rPr>
        <w:t>3)</w:t>
      </w:r>
      <w:r w:rsidR="00CC13C6">
        <w:rPr>
          <w:rFonts w:ascii="Arial" w:hAnsi="Arial" w:cs="Arial"/>
          <w:b/>
          <w:color w:val="FF0000"/>
        </w:rPr>
        <w:tab/>
      </w:r>
      <w:r w:rsidR="008D59FE">
        <w:rPr>
          <w:rFonts w:ascii="Arial" w:hAnsi="Arial" w:cs="Arial"/>
          <w:b/>
          <w:color w:val="FF0000"/>
        </w:rPr>
        <w:tab/>
      </w:r>
      <w:r w:rsidR="00CC13C6" w:rsidRPr="00CC13C6">
        <w:rPr>
          <w:rFonts w:ascii="Arial" w:hAnsi="Arial" w:cs="Arial"/>
          <w:color w:val="000000" w:themeColor="text1"/>
        </w:rPr>
        <w:t>Directed Research</w:t>
      </w:r>
    </w:p>
    <w:p w14:paraId="148992B3" w14:textId="77777777" w:rsidR="00DE5CDF" w:rsidRDefault="00DE5CD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</w:t>
      </w:r>
      <w:r w:rsidRPr="00C15959">
        <w:rPr>
          <w:rFonts w:ascii="Arial" w:hAnsi="Arial" w:cs="Arial"/>
          <w:b/>
          <w:color w:val="FF0000"/>
        </w:rPr>
        <w:t>eference</w:t>
      </w:r>
      <w:r w:rsidR="00DC7A87">
        <w:rPr>
          <w:rFonts w:ascii="Arial" w:hAnsi="Arial" w:cs="Arial"/>
          <w:b/>
          <w:color w:val="FF0000"/>
        </w:rPr>
        <w:t>s</w:t>
      </w:r>
      <w:r w:rsidRPr="00C15959">
        <w:rPr>
          <w:rFonts w:ascii="Arial" w:hAnsi="Arial" w:cs="Arial"/>
          <w:b/>
          <w:color w:val="FF0000"/>
        </w:rPr>
        <w:t xml:space="preserve"> MATH</w:t>
      </w:r>
    </w:p>
    <w:p w14:paraId="7CCDA94D" w14:textId="311A7835" w:rsidR="00DE5CDF" w:rsidRDefault="00DE5CDF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Reference</w:t>
      </w:r>
      <w:r w:rsidR="00DC7A87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FF0000"/>
        </w:rPr>
        <w:t xml:space="preserve"> </w:t>
      </w:r>
      <w:r w:rsidRPr="00C15959">
        <w:rPr>
          <w:rFonts w:ascii="Arial" w:hAnsi="Arial" w:cs="Arial"/>
          <w:b/>
          <w:color w:val="FF0000"/>
        </w:rPr>
        <w:t>MATLAB</w:t>
      </w:r>
      <w:r w:rsidR="00F20817">
        <w:rPr>
          <w:rFonts w:ascii="Arial" w:hAnsi="Arial" w:cs="Arial"/>
          <w:b/>
          <w:color w:val="FF0000"/>
        </w:rPr>
        <w:t xml:space="preserve"> (PHY 295)</w:t>
      </w:r>
    </w:p>
    <w:p w14:paraId="78E4EBBA" w14:textId="77777777" w:rsidR="00DE5CDF" w:rsidRDefault="00DE5CDF">
      <w:pPr>
        <w:rPr>
          <w:rFonts w:ascii="Arial" w:hAnsi="Arial" w:cs="Arial"/>
          <w:color w:val="FF0000"/>
        </w:rPr>
      </w:pPr>
    </w:p>
    <w:p w14:paraId="0134290C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70C0"/>
        </w:rPr>
      </w:pPr>
      <w:r w:rsidRPr="006428C1">
        <w:rPr>
          <w:rFonts w:ascii="Arial" w:hAnsi="Arial" w:cs="Arial"/>
          <w:color w:val="000000" w:themeColor="text1"/>
        </w:rPr>
        <w:t>Goodies</w:t>
      </w:r>
      <w:r w:rsidRPr="00B6003E">
        <w:rPr>
          <w:rFonts w:ascii="Arial" w:hAnsi="Arial" w:cs="Arial"/>
          <w:color w:val="0070C0"/>
        </w:rPr>
        <w:t xml:space="preserve">: </w:t>
      </w:r>
      <w:r w:rsidRPr="00B6003E">
        <w:rPr>
          <w:rFonts w:ascii="Arial" w:hAnsi="Arial" w:cs="Arial"/>
          <w:b/>
          <w:color w:val="0070C0"/>
        </w:rPr>
        <w:t>Sample Syllabus &amp; Schedule, Equation Sheets, Sample Tests, Sample Final Exams, Worksheet</w:t>
      </w:r>
      <w:r w:rsidR="00B6003E">
        <w:rPr>
          <w:rFonts w:ascii="Arial" w:hAnsi="Arial" w:cs="Arial"/>
          <w:b/>
          <w:color w:val="0070C0"/>
        </w:rPr>
        <w:t>s,</w:t>
      </w:r>
      <w:r w:rsidRPr="006428C1">
        <w:rPr>
          <w:rFonts w:ascii="Arial" w:hAnsi="Arial" w:cs="Arial"/>
          <w:color w:val="FF0000"/>
        </w:rPr>
        <w:t xml:space="preserve"> </w:t>
      </w:r>
      <w:r w:rsidRPr="00DE5CDF">
        <w:rPr>
          <w:rFonts w:ascii="Arial" w:hAnsi="Arial" w:cs="Arial"/>
          <w:color w:val="000000" w:themeColor="text1"/>
        </w:rPr>
        <w:t>etc.</w:t>
      </w:r>
    </w:p>
    <w:p w14:paraId="4917692E" w14:textId="77777777" w:rsidR="00DE5CDF" w:rsidRDefault="00DE5CDF">
      <w:pPr>
        <w:rPr>
          <w:rFonts w:ascii="Arial" w:hAnsi="Arial" w:cs="Arial"/>
          <w:color w:val="FF0000"/>
        </w:rPr>
      </w:pPr>
    </w:p>
    <w:p w14:paraId="222AEFEB" w14:textId="77777777" w:rsidR="00DE5CDF" w:rsidRDefault="00B6003E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DE5CDF" w:rsidRPr="006428C1">
        <w:rPr>
          <w:rFonts w:ascii="Arial" w:hAnsi="Arial" w:cs="Arial"/>
          <w:color w:val="000000" w:themeColor="text1"/>
        </w:rPr>
        <w:t xml:space="preserve">. </w:t>
      </w:r>
      <w:r w:rsidR="00DE5CDF" w:rsidRPr="00EB3DC3">
        <w:rPr>
          <w:rFonts w:ascii="Arial" w:hAnsi="Arial" w:cs="Arial"/>
          <w:b/>
          <w:bCs/>
          <w:color w:val="000000" w:themeColor="text1"/>
        </w:rPr>
        <w:t>Scheduling Courses Through to Graduation:</w:t>
      </w:r>
      <w:r w:rsidR="00DE5CDF" w:rsidRPr="006428C1">
        <w:rPr>
          <w:rFonts w:ascii="Arial" w:hAnsi="Arial" w:cs="Arial"/>
          <w:color w:val="000000" w:themeColor="text1"/>
        </w:rPr>
        <w:t xml:space="preserve"> </w:t>
      </w:r>
    </w:p>
    <w:p w14:paraId="6442C005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Every Student MUST see a Physics advisor prior to lifting the hold on registration.</w:t>
      </w:r>
    </w:p>
    <w:p w14:paraId="6FCD5BC0" w14:textId="7B9F58AA" w:rsidR="00DE5CDF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(Experience: The order </w:t>
      </w:r>
      <w:r w:rsidR="00EB3DC3">
        <w:rPr>
          <w:rFonts w:ascii="Arial" w:hAnsi="Arial" w:cs="Arial"/>
          <w:color w:val="000000" w:themeColor="text1"/>
        </w:rPr>
        <w:t xml:space="preserve">in which </w:t>
      </w:r>
      <w:r>
        <w:rPr>
          <w:rFonts w:ascii="Arial" w:hAnsi="Arial" w:cs="Arial"/>
          <w:color w:val="000000" w:themeColor="text1"/>
        </w:rPr>
        <w:t xml:space="preserve">courses are taken affects the student graduation semester.) </w:t>
      </w:r>
    </w:p>
    <w:p w14:paraId="3445D015" w14:textId="77777777" w:rsidR="00CC5757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0000" w:themeColor="text1"/>
        </w:rPr>
      </w:pPr>
    </w:p>
    <w:p w14:paraId="754C8EDE" w14:textId="77777777" w:rsidR="00DE5CDF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Key </w:t>
      </w:r>
      <w:r w:rsidR="00DE5CDF" w:rsidRPr="00DE5CDF">
        <w:rPr>
          <w:rFonts w:ascii="Arial" w:hAnsi="Arial" w:cs="Arial"/>
          <w:b/>
          <w:color w:val="FF0000"/>
        </w:rPr>
        <w:t>Catalog Changes</w:t>
      </w:r>
      <w:r>
        <w:rPr>
          <w:rFonts w:ascii="Arial" w:hAnsi="Arial" w:cs="Arial"/>
          <w:b/>
          <w:color w:val="FF0000"/>
        </w:rPr>
        <w:t xml:space="preserve">: </w:t>
      </w:r>
      <w:r w:rsidR="00DE5CDF">
        <w:rPr>
          <w:rFonts w:ascii="Arial" w:hAnsi="Arial" w:cs="Arial"/>
          <w:b/>
          <w:color w:val="FF0000"/>
        </w:rPr>
        <w:t xml:space="preserve">  </w:t>
      </w:r>
    </w:p>
    <w:p w14:paraId="1511C14E" w14:textId="77777777" w:rsidR="00CC5757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>General Comments</w:t>
      </w:r>
    </w:p>
    <w:p w14:paraId="65317B1D" w14:textId="77777777" w:rsidR="000F1050" w:rsidRPr="00CC5757" w:rsidRDefault="000F1050" w:rsidP="00B6057D">
      <w:pPr>
        <w:tabs>
          <w:tab w:val="left" w:pos="900"/>
          <w:tab w:val="left" w:pos="990"/>
        </w:tabs>
        <w:ind w:right="-540"/>
        <w:rPr>
          <w:rFonts w:ascii="Arial" w:hAnsi="Arial" w:cs="Arial"/>
          <w:b/>
          <w:color w:val="000000" w:themeColor="text1"/>
        </w:rPr>
      </w:pPr>
    </w:p>
    <w:p w14:paraId="364D0710" w14:textId="34CAFB81" w:rsidR="000F1050" w:rsidRDefault="000F1050" w:rsidP="00CC5757">
      <w:pPr>
        <w:pStyle w:val="ListParagraph"/>
        <w:numPr>
          <w:ilvl w:val="0"/>
          <w:numId w:val="1"/>
        </w:numPr>
      </w:pPr>
      <w:r>
        <w:t>Before taking CHE 110, a student must sign up for a chemistry pre-test (in NSM B202).</w:t>
      </w:r>
      <w:r w:rsidR="001F7BFC">
        <w:t xml:space="preserve">  Google “chemistry pre-tests” to practice test-taking in advance of the pre-test.</w:t>
      </w:r>
      <w:r w:rsidR="001F7BFC">
        <w:t xml:space="preserve">  </w:t>
      </w:r>
      <w:proofErr w:type="gramStart"/>
      <w:r>
        <w:t>A</w:t>
      </w:r>
      <w:proofErr w:type="gramEnd"/>
      <w:r>
        <w:t xml:space="preserve"> failed test means the student has to take CHE 108 before taking CHE 110.</w:t>
      </w:r>
    </w:p>
    <w:p w14:paraId="4414D07F" w14:textId="77777777" w:rsidR="00B6057D" w:rsidRDefault="00B6057D" w:rsidP="00CC5757">
      <w:pPr>
        <w:pStyle w:val="ListParagraph"/>
        <w:numPr>
          <w:ilvl w:val="0"/>
          <w:numId w:val="1"/>
        </w:numPr>
      </w:pPr>
      <w:r>
        <w:t>PHY 295 (3U) is accepted as a computational course</w:t>
      </w:r>
      <w:r w:rsidR="00E54517">
        <w:t xml:space="preserve"> for ANY PHY Option</w:t>
      </w:r>
      <w:r>
        <w:t xml:space="preserve">.  PHY 295 gives physics students practice in </w:t>
      </w:r>
      <w:r w:rsidR="000F1050">
        <w:t xml:space="preserve">problem-solving using MATLAB.  These skills are very useful in our upper-division courses and prospective employers (for internships, summer programs, &amp; employment) often ask if you know MATLAB.  </w:t>
      </w:r>
      <w:r>
        <w:t xml:space="preserve">Note that </w:t>
      </w:r>
      <w:r w:rsidR="00E54517">
        <w:t>one</w:t>
      </w:r>
      <w:r>
        <w:t xml:space="preserve"> </w:t>
      </w:r>
      <w:r w:rsidR="000F1050">
        <w:t xml:space="preserve">computer course </w:t>
      </w:r>
      <w:r>
        <w:t xml:space="preserve">alternate, </w:t>
      </w:r>
      <w:r>
        <w:lastRenderedPageBreak/>
        <w:t>CSC 121(4) (Java) requires CSC 115</w:t>
      </w:r>
      <w:r w:rsidR="00FB2B2D">
        <w:t xml:space="preserve"> (3U)</w:t>
      </w:r>
      <w:r>
        <w:t xml:space="preserve"> (flowcharting, etc.) as a prerequisite.</w:t>
      </w:r>
    </w:p>
    <w:p w14:paraId="6D8F7040" w14:textId="77777777" w:rsidR="00CC5757" w:rsidRDefault="00CC5757" w:rsidP="00FB2B2D"/>
    <w:p w14:paraId="32D23878" w14:textId="59EBBD5F" w:rsidR="00CC5757" w:rsidRDefault="00CC5757" w:rsidP="00CC5757">
      <w:pPr>
        <w:pStyle w:val="ListParagraph"/>
        <w:numPr>
          <w:ilvl w:val="0"/>
          <w:numId w:val="1"/>
        </w:numPr>
      </w:pPr>
      <w:r>
        <w:t xml:space="preserve">PHY 134 </w:t>
      </w:r>
      <w:r w:rsidR="00D36F4C">
        <w:t>is accepted without</w:t>
      </w:r>
      <w:r>
        <w:t xml:space="preserve"> PHY 132 as a prerequisite.  </w:t>
      </w:r>
      <w:r w:rsidR="00EB3DC3">
        <w:t>PHY 132</w:t>
      </w:r>
      <w:r>
        <w:t xml:space="preserve"> is recommended only.</w:t>
      </w:r>
    </w:p>
    <w:p w14:paraId="45CD18C1" w14:textId="77777777" w:rsidR="00FB2B2D" w:rsidRDefault="00FB2B2D" w:rsidP="00FB2B2D">
      <w:pPr>
        <w:pStyle w:val="ListParagraph"/>
      </w:pPr>
    </w:p>
    <w:p w14:paraId="683B70B0" w14:textId="77777777" w:rsidR="00FB2B2D" w:rsidRDefault="00FB2B2D" w:rsidP="00FB2B2D">
      <w:pPr>
        <w:pStyle w:val="ListParagraph"/>
        <w:numPr>
          <w:ilvl w:val="0"/>
          <w:numId w:val="1"/>
        </w:numPr>
      </w:pPr>
      <w:r>
        <w:t>PHY 306, Mathematical Methods, should be taken as soon as possible after the lower-division to facilitate all other upper-division courses.</w:t>
      </w:r>
    </w:p>
    <w:p w14:paraId="4B5F0234" w14:textId="77777777" w:rsidR="00CC5757" w:rsidRDefault="00CC5757" w:rsidP="00CC5757">
      <w:pPr>
        <w:pStyle w:val="ListParagraph"/>
      </w:pPr>
    </w:p>
    <w:p w14:paraId="16E45ECF" w14:textId="77777777" w:rsidR="00CC5757" w:rsidRDefault="00CC5757" w:rsidP="00CC5757">
      <w:pPr>
        <w:pStyle w:val="ListParagraph"/>
        <w:numPr>
          <w:ilvl w:val="0"/>
          <w:numId w:val="1"/>
        </w:numPr>
      </w:pPr>
      <w:r>
        <w:t>PHY 352 and PHY 462 are taught in the Spring alternately, PHY 352 in even years and PHY 462 in odd years.  PHY 380</w:t>
      </w:r>
      <w:r w:rsidR="00EB7E10">
        <w:t>, Nonlinear Phenomena,</w:t>
      </w:r>
      <w:r>
        <w:t xml:space="preserve"> is taught in the Spring in odd years.</w:t>
      </w:r>
    </w:p>
    <w:p w14:paraId="5215DD7A" w14:textId="77777777" w:rsidR="000F1050" w:rsidRDefault="000F1050" w:rsidP="000F1050">
      <w:pPr>
        <w:pStyle w:val="ListParagraph"/>
      </w:pPr>
    </w:p>
    <w:p w14:paraId="2BDE6697" w14:textId="77777777" w:rsidR="000F1050" w:rsidRDefault="000F1050" w:rsidP="00CC5757">
      <w:pPr>
        <w:pStyle w:val="ListParagraph"/>
        <w:numPr>
          <w:ilvl w:val="0"/>
          <w:numId w:val="1"/>
        </w:numPr>
      </w:pPr>
      <w:r>
        <w:t>Upper-division electives include PHY 305, 335, 352, 462, 380</w:t>
      </w:r>
      <w:r w:rsidR="004240F8">
        <w:t>, and PHY 494 or PHY498</w:t>
      </w:r>
      <w:r>
        <w:t>.</w:t>
      </w:r>
      <w:r w:rsidR="004240F8">
        <w:t xml:space="preserve">  Note that PHY 498 is a research project that could look good on your r</w:t>
      </w:r>
      <w:r w:rsidR="004240F8">
        <w:rPr>
          <w:rFonts w:cs="Arial"/>
        </w:rPr>
        <w:t>é</w:t>
      </w:r>
      <w:r w:rsidR="004240F8">
        <w:t>sum</w:t>
      </w:r>
      <w:r w:rsidR="004240F8">
        <w:rPr>
          <w:rFonts w:cs="Arial"/>
        </w:rPr>
        <w:t>é</w:t>
      </w:r>
      <w:r w:rsidR="004240F8">
        <w:t>.</w:t>
      </w:r>
    </w:p>
    <w:p w14:paraId="0E127D75" w14:textId="77777777" w:rsidR="000F1050" w:rsidRDefault="000F1050" w:rsidP="000F1050">
      <w:pPr>
        <w:pStyle w:val="ListParagraph"/>
      </w:pPr>
    </w:p>
    <w:p w14:paraId="7663B9BB" w14:textId="07EF0D8E" w:rsidR="000F1050" w:rsidRDefault="000F1050" w:rsidP="00CC5757">
      <w:pPr>
        <w:pStyle w:val="ListParagraph"/>
        <w:numPr>
          <w:ilvl w:val="0"/>
          <w:numId w:val="1"/>
        </w:numPr>
      </w:pPr>
      <w:r>
        <w:t>Popular upper-division mathematics electives are MAT 311 (differential equations</w:t>
      </w:r>
      <w:r w:rsidR="00D73740">
        <w:t>.</w:t>
      </w:r>
      <w:r w:rsidR="000F1D6D">
        <w:t xml:space="preserve"> MAT 271 is NOT require</w:t>
      </w:r>
      <w:r w:rsidR="004A3F8F">
        <w:t xml:space="preserve">d </w:t>
      </w:r>
      <w:r w:rsidR="000F1D6D">
        <w:t>as a prerequisite</w:t>
      </w:r>
      <w:r w:rsidR="004A3F8F">
        <w:t xml:space="preserve"> for PHY students</w:t>
      </w:r>
      <w:r>
        <w:t>)</w:t>
      </w:r>
      <w:r w:rsidR="00D73740">
        <w:t>.</w:t>
      </w:r>
      <w:r>
        <w:t xml:space="preserve"> </w:t>
      </w:r>
      <w:r w:rsidR="00D73740">
        <w:t>Another elective,</w:t>
      </w:r>
      <w:r>
        <w:t xml:space="preserve"> MAT 331 (Linear Algebra</w:t>
      </w:r>
      <w:r w:rsidR="00D73740">
        <w:t>)</w:t>
      </w:r>
      <w:r>
        <w:t xml:space="preserve">, requires MAT 271 as a prerequisite).  Check with the Math department to see if other </w:t>
      </w:r>
      <w:r w:rsidR="00D73740">
        <w:t xml:space="preserve">choices of </w:t>
      </w:r>
      <w:r>
        <w:t>upper-division electives require MAT 271.</w:t>
      </w:r>
    </w:p>
    <w:p w14:paraId="6AD93F08" w14:textId="77777777" w:rsidR="00CC5757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</w:p>
    <w:p w14:paraId="2B53F8BD" w14:textId="77777777" w:rsidR="00CC5757" w:rsidRPr="00CC5757" w:rsidRDefault="00CC5757" w:rsidP="00CC5757">
      <w:pPr>
        <w:pStyle w:val="ListParagraph"/>
        <w:rPr>
          <w:b/>
        </w:rPr>
      </w:pPr>
      <w:r w:rsidRPr="00CC5757">
        <w:rPr>
          <w:b/>
        </w:rPr>
        <w:t>Electrical Engineering Option</w:t>
      </w:r>
    </w:p>
    <w:p w14:paraId="4F7A349D" w14:textId="77777777" w:rsidR="00CC5757" w:rsidRDefault="00CC5757" w:rsidP="00CC5757">
      <w:pPr>
        <w:pStyle w:val="ListParagraph"/>
        <w:numPr>
          <w:ilvl w:val="0"/>
          <w:numId w:val="1"/>
        </w:numPr>
      </w:pPr>
      <w:r>
        <w:t>Replace PHY 320 Optics by EGEE 203 + laboratory EGEE 203L at CSU Fullerton.</w:t>
      </w:r>
    </w:p>
    <w:p w14:paraId="1E414F97" w14:textId="527E6520" w:rsidR="004240F8" w:rsidRDefault="004240F8" w:rsidP="00CC5757">
      <w:pPr>
        <w:pStyle w:val="ListParagraph"/>
        <w:numPr>
          <w:ilvl w:val="0"/>
          <w:numId w:val="1"/>
        </w:numPr>
      </w:pPr>
      <w:r>
        <w:t xml:space="preserve">EGEE 203 &amp; Lab (4U) is </w:t>
      </w:r>
      <w:r w:rsidR="005403DD">
        <w:t xml:space="preserve">Electric </w:t>
      </w:r>
      <w:bookmarkStart w:id="0" w:name="_GoBack"/>
      <w:bookmarkEnd w:id="0"/>
      <w:r>
        <w:t xml:space="preserve">Circuits, EGEE 309 (3U) is Network Analysis, EGEE 323 (3U) is Prob &amp; Stats, EGEE 310 &amp; Lab (4U) is </w:t>
      </w:r>
      <w:r w:rsidR="005403DD">
        <w:t>Electronic Circuits.</w:t>
      </w:r>
    </w:p>
    <w:p w14:paraId="4A97248E" w14:textId="77777777" w:rsidR="00CC5757" w:rsidRDefault="00CC5757" w:rsidP="00CC5757">
      <w:pPr>
        <w:pStyle w:val="ListParagraph"/>
        <w:numPr>
          <w:ilvl w:val="0"/>
          <w:numId w:val="1"/>
        </w:numPr>
      </w:pPr>
      <w:r>
        <w:t>Students cannot take EGEE 203 &amp; Lab, 309, 310 &amp; Lab, and 323 in the same semester.  It takes a minimum of three semesters due to prerequisites.  Any labels of EE are EGEE in the CSU Fullerton catalog.</w:t>
      </w:r>
    </w:p>
    <w:p w14:paraId="2362271E" w14:textId="77777777" w:rsidR="00CC5757" w:rsidRDefault="00CC5757" w:rsidP="00CC5757">
      <w:pPr>
        <w:pStyle w:val="ListParagraph"/>
      </w:pPr>
    </w:p>
    <w:p w14:paraId="078360F9" w14:textId="77777777" w:rsidR="00CC5757" w:rsidRPr="00DE5CDF" w:rsidRDefault="00CC5757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</w:p>
    <w:p w14:paraId="562BF757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Electrical Engineering Option</w:t>
      </w:r>
    </w:p>
    <w:p w14:paraId="6FBC9800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General Physics Option</w:t>
      </w:r>
      <w:r>
        <w:rPr>
          <w:rFonts w:ascii="Arial" w:hAnsi="Arial" w:cs="Arial"/>
          <w:b/>
          <w:color w:val="FF0000"/>
        </w:rPr>
        <w:t xml:space="preserve">  </w:t>
      </w:r>
    </w:p>
    <w:p w14:paraId="31201836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Physical Science Option</w:t>
      </w:r>
      <w:r>
        <w:rPr>
          <w:rFonts w:ascii="Arial" w:hAnsi="Arial" w:cs="Arial"/>
          <w:b/>
          <w:color w:val="FF0000"/>
        </w:rPr>
        <w:t xml:space="preserve">  </w:t>
      </w:r>
    </w:p>
    <w:p w14:paraId="374D8BC9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0070C0"/>
        </w:rPr>
      </w:pPr>
      <w:r w:rsidRPr="006428C1">
        <w:rPr>
          <w:rFonts w:ascii="Arial" w:hAnsi="Arial" w:cs="Arial"/>
          <w:b/>
          <w:color w:val="0070C0"/>
        </w:rPr>
        <w:t>Sample Schedules, Upper-division Two-</w:t>
      </w:r>
      <w:proofErr w:type="spellStart"/>
      <w:r w:rsidRPr="006428C1">
        <w:rPr>
          <w:rFonts w:ascii="Arial" w:hAnsi="Arial" w:cs="Arial"/>
          <w:b/>
          <w:color w:val="0070C0"/>
        </w:rPr>
        <w:t>Yr</w:t>
      </w:r>
      <w:proofErr w:type="spellEnd"/>
      <w:r w:rsidRPr="006428C1">
        <w:rPr>
          <w:rFonts w:ascii="Arial" w:hAnsi="Arial" w:cs="Arial"/>
          <w:b/>
          <w:color w:val="0070C0"/>
        </w:rPr>
        <w:t xml:space="preserve"> to Graduation, Catalog Changes</w:t>
      </w:r>
    </w:p>
    <w:p w14:paraId="34F87264" w14:textId="77777777" w:rsidR="00DE5CDF" w:rsidRPr="00DE5CDF" w:rsidRDefault="00DE5CDF" w:rsidP="00DE5CDF">
      <w:r>
        <w:rPr>
          <w:rFonts w:ascii="Arial" w:hAnsi="Arial" w:cs="Arial"/>
          <w:color w:val="000000" w:themeColor="text1"/>
        </w:rPr>
        <w:tab/>
      </w:r>
      <w:hyperlink r:id="rId6" w:history="1">
        <w:r w:rsidRPr="00DE5CDF">
          <w:rPr>
            <w:color w:val="0000FF"/>
            <w:u w:val="single"/>
          </w:rPr>
          <w:t>http://csudh.smartcatalogiq.com/2018-2019/Catalog/Physics/Bachelor-of-Science-in-Physics</w:t>
        </w:r>
      </w:hyperlink>
    </w:p>
    <w:p w14:paraId="3A492E09" w14:textId="77777777" w:rsidR="00DE5CDF" w:rsidRDefault="00DE5CDF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b/>
          <w:color w:val="0070C0"/>
        </w:rPr>
      </w:pPr>
    </w:p>
    <w:p w14:paraId="2477E298" w14:textId="77777777" w:rsidR="00DE5CDF" w:rsidRPr="006428C1" w:rsidRDefault="00B6003E" w:rsidP="00DE5CDF">
      <w:pPr>
        <w:tabs>
          <w:tab w:val="left" w:pos="900"/>
          <w:tab w:val="left" w:pos="990"/>
        </w:tabs>
        <w:ind w:left="990" w:right="-540" w:hanging="990"/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 w:themeColor="text1"/>
        </w:rPr>
        <w:t>C</w:t>
      </w:r>
      <w:r w:rsidR="00DE5CDF">
        <w:rPr>
          <w:rFonts w:ascii="Arial" w:hAnsi="Arial" w:cs="Arial"/>
          <w:color w:val="000000" w:themeColor="text1"/>
        </w:rPr>
        <w:t>.</w:t>
      </w:r>
      <w:r w:rsidR="00DE5CDF">
        <w:rPr>
          <w:rFonts w:ascii="Arial" w:hAnsi="Arial" w:cs="Arial"/>
          <w:color w:val="0070C0"/>
        </w:rPr>
        <w:t xml:space="preserve"> </w:t>
      </w:r>
      <w:r w:rsidR="00DE5CDF" w:rsidRPr="006428C1">
        <w:rPr>
          <w:rFonts w:ascii="Arial" w:hAnsi="Arial" w:cs="Arial"/>
          <w:color w:val="000000" w:themeColor="text1"/>
        </w:rPr>
        <w:t>Career Planning:</w:t>
      </w:r>
      <w:r w:rsidR="00DE5CDF">
        <w:rPr>
          <w:rFonts w:ascii="Arial" w:hAnsi="Arial" w:cs="Arial"/>
          <w:color w:val="000000" w:themeColor="text1"/>
        </w:rPr>
        <w:t xml:space="preserve"> </w:t>
      </w:r>
      <w:r w:rsidR="00DE5CDF" w:rsidRPr="006428C1">
        <w:rPr>
          <w:rFonts w:ascii="Arial" w:hAnsi="Arial" w:cs="Arial"/>
          <w:b/>
          <w:color w:val="FF0000"/>
        </w:rPr>
        <w:t xml:space="preserve">URLs for Internships (for your Resume), Writing a Résumé, A Personal Statement, An Interview, </w:t>
      </w:r>
      <w:r w:rsidR="00DE5CDF">
        <w:rPr>
          <w:rFonts w:ascii="Arial" w:hAnsi="Arial" w:cs="Arial"/>
          <w:b/>
          <w:color w:val="FF0000"/>
        </w:rPr>
        <w:t xml:space="preserve">What Mentors Do. </w:t>
      </w:r>
    </w:p>
    <w:p w14:paraId="263C9419" w14:textId="77777777" w:rsidR="00DE5CDF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color w:val="0070C0"/>
        </w:rPr>
      </w:pPr>
    </w:p>
    <w:p w14:paraId="7D0A435E" w14:textId="77777777" w:rsidR="00DE5CDF" w:rsidRPr="006428C1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b/>
          <w:color w:val="538135" w:themeColor="accent6" w:themeShade="BF"/>
        </w:rPr>
      </w:pPr>
      <w:r w:rsidRPr="006428C1">
        <w:rPr>
          <w:rFonts w:ascii="Arial" w:hAnsi="Arial" w:cs="Arial"/>
          <w:b/>
          <w:color w:val="538135" w:themeColor="accent6" w:themeShade="BF"/>
        </w:rPr>
        <w:t xml:space="preserve">News &amp; Neat Physics:  </w:t>
      </w:r>
    </w:p>
    <w:p w14:paraId="0DC76782" w14:textId="77777777" w:rsidR="00DE5CDF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This file lists News, URLs and </w:t>
      </w:r>
      <w:proofErr w:type="spellStart"/>
      <w:r>
        <w:rPr>
          <w:rFonts w:ascii="Arial" w:hAnsi="Arial" w:cs="Arial"/>
          <w:color w:val="0070C0"/>
        </w:rPr>
        <w:t>Youtube</w:t>
      </w:r>
      <w:proofErr w:type="spellEnd"/>
      <w:r>
        <w:rPr>
          <w:rFonts w:ascii="Arial" w:hAnsi="Arial" w:cs="Arial"/>
          <w:color w:val="0070C0"/>
        </w:rPr>
        <w:t xml:space="preserve"> videos of particular interest to physicists.</w:t>
      </w:r>
    </w:p>
    <w:p w14:paraId="35DAB188" w14:textId="77777777" w:rsidR="00DE5CDF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color w:val="0070C0"/>
        </w:rPr>
      </w:pPr>
    </w:p>
    <w:p w14:paraId="21D976F0" w14:textId="77777777" w:rsidR="00DE5CDF" w:rsidRPr="006428C1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b/>
          <w:color w:val="538135" w:themeColor="accent6" w:themeShade="BF"/>
        </w:rPr>
      </w:pPr>
      <w:r w:rsidRPr="006428C1">
        <w:rPr>
          <w:rFonts w:ascii="Arial" w:hAnsi="Arial" w:cs="Arial"/>
          <w:b/>
          <w:color w:val="538135" w:themeColor="accent6" w:themeShade="BF"/>
        </w:rPr>
        <w:t>Physics Club</w:t>
      </w:r>
    </w:p>
    <w:p w14:paraId="2EB4A86F" w14:textId="77777777" w:rsidR="00DE5CDF" w:rsidRPr="006428C1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Meetings and Resources </w:t>
      </w:r>
    </w:p>
    <w:p w14:paraId="63AE7C98" w14:textId="77777777" w:rsidR="00DE5CDF" w:rsidRPr="006428C1" w:rsidRDefault="00DE5CDF" w:rsidP="00DE5CDF">
      <w:pP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Career Planning Contacts</w:t>
      </w:r>
    </w:p>
    <w:p w14:paraId="37EEBDFE" w14:textId="77777777" w:rsidR="00DE5CDF" w:rsidRPr="006428C1" w:rsidRDefault="00DE5CDF" w:rsidP="00DE5CDF">
      <w:pPr>
        <w:pBdr>
          <w:bottom w:val="single" w:sz="12" w:space="1" w:color="auto"/>
        </w:pBdr>
        <w:tabs>
          <w:tab w:val="left" w:pos="900"/>
        </w:tabs>
        <w:ind w:left="900" w:hanging="90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What Do You Want?</w:t>
      </w:r>
    </w:p>
    <w:p w14:paraId="5CFB8CE4" w14:textId="77777777" w:rsidR="00734A78" w:rsidRDefault="00734A78">
      <w:pPr>
        <w:rPr>
          <w:rFonts w:ascii="Arial" w:hAnsi="Arial" w:cs="Arial"/>
          <w:color w:val="FF0000"/>
        </w:rPr>
      </w:pPr>
    </w:p>
    <w:p w14:paraId="3958FBF1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>PHY 120</w:t>
      </w:r>
      <w:r>
        <w:rPr>
          <w:rFonts w:ascii="Arial" w:hAnsi="Arial" w:cs="Arial"/>
          <w:b/>
          <w:color w:val="FF0000"/>
        </w:rPr>
        <w:t xml:space="preserve">&amp;L </w:t>
      </w:r>
      <w:r>
        <w:rPr>
          <w:rFonts w:ascii="Arial" w:hAnsi="Arial" w:cs="Arial"/>
        </w:rPr>
        <w:t>(5)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Elements of Physics I</w:t>
      </w:r>
      <w:r w:rsidRPr="00EB7E1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for Pre-medical students and Earth Sciences</w:t>
      </w:r>
    </w:p>
    <w:p w14:paraId="25C622B8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122</w:t>
      </w:r>
      <w:r>
        <w:rPr>
          <w:rFonts w:ascii="Arial" w:hAnsi="Arial" w:cs="Arial"/>
          <w:b/>
          <w:color w:val="FF0000"/>
        </w:rPr>
        <w:t xml:space="preserve">&amp;L </w:t>
      </w:r>
      <w:r>
        <w:rPr>
          <w:rFonts w:ascii="Arial" w:hAnsi="Arial" w:cs="Arial"/>
        </w:rPr>
        <w:t>(5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ab/>
      </w:r>
      <w:proofErr w:type="gramEnd"/>
      <w:r w:rsidRPr="00EB7E10">
        <w:rPr>
          <w:rFonts w:ascii="Arial" w:hAnsi="Arial" w:cs="Arial"/>
          <w:color w:val="000000" w:themeColor="text1"/>
        </w:rPr>
        <w:t>Elements of Physics I</w:t>
      </w:r>
      <w:r w:rsidRPr="00EB7E1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for Pre-medical students and Earth Sciences</w:t>
      </w:r>
    </w:p>
    <w:p w14:paraId="3D2EC256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130</w:t>
      </w:r>
      <w:r>
        <w:rPr>
          <w:rFonts w:ascii="Arial" w:hAnsi="Arial" w:cs="Arial"/>
          <w:b/>
          <w:color w:val="FF0000"/>
        </w:rPr>
        <w:t xml:space="preserve">&amp;L </w:t>
      </w:r>
      <w:r>
        <w:rPr>
          <w:rFonts w:ascii="Arial" w:hAnsi="Arial" w:cs="Arial"/>
        </w:rPr>
        <w:t>(5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ab/>
      </w:r>
      <w:proofErr w:type="gramEnd"/>
      <w:r w:rsidRPr="00EB7E10">
        <w:rPr>
          <w:rFonts w:ascii="Arial" w:hAnsi="Arial" w:cs="Arial"/>
          <w:color w:val="000000" w:themeColor="text1"/>
        </w:rPr>
        <w:t>General Physics I: Mechanics, Rotation/Angular Momentum, Heat &amp; Thermodynamics, and Waves</w:t>
      </w:r>
    </w:p>
    <w:p w14:paraId="45E240BF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132</w:t>
      </w:r>
      <w:r>
        <w:rPr>
          <w:rFonts w:ascii="Arial" w:hAnsi="Arial" w:cs="Arial"/>
          <w:b/>
          <w:color w:val="FF0000"/>
        </w:rPr>
        <w:t xml:space="preserve">&amp;L </w:t>
      </w:r>
      <w:r>
        <w:rPr>
          <w:rFonts w:ascii="Arial" w:hAnsi="Arial" w:cs="Arial"/>
        </w:rPr>
        <w:t>(5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ab/>
      </w:r>
      <w:proofErr w:type="gramEnd"/>
      <w:r w:rsidRPr="00EB7E10">
        <w:rPr>
          <w:rFonts w:ascii="Arial" w:hAnsi="Arial" w:cs="Arial"/>
          <w:color w:val="000000" w:themeColor="text1"/>
        </w:rPr>
        <w:t>General Physics I</w:t>
      </w:r>
      <w:r>
        <w:rPr>
          <w:rFonts w:ascii="Arial" w:hAnsi="Arial" w:cs="Arial"/>
          <w:color w:val="000000" w:themeColor="text1"/>
        </w:rPr>
        <w:t>I</w:t>
      </w:r>
      <w:r w:rsidRPr="00EB7E10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 Electricity, Magnetism, &amp; Light</w:t>
      </w:r>
    </w:p>
    <w:p w14:paraId="13DAC19F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>PHY 134</w:t>
      </w:r>
      <w:r>
        <w:rPr>
          <w:rFonts w:ascii="Arial" w:hAnsi="Arial" w:cs="Arial"/>
          <w:b/>
          <w:color w:val="FF0000"/>
        </w:rPr>
        <w:t xml:space="preserve">&amp;L </w:t>
      </w:r>
      <w:r>
        <w:rPr>
          <w:rFonts w:ascii="Arial" w:hAnsi="Arial" w:cs="Arial"/>
        </w:rPr>
        <w:t>(4)</w:t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 xml:space="preserve">Modern Physics: Relativity, </w:t>
      </w:r>
      <w:r>
        <w:rPr>
          <w:rFonts w:ascii="Arial" w:hAnsi="Arial" w:cs="Arial"/>
          <w:color w:val="000000" w:themeColor="text1"/>
        </w:rPr>
        <w:t>Quantum Theory, Atoms, Molecules, Nuclei</w:t>
      </w:r>
    </w:p>
    <w:p w14:paraId="4A42A942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</w:t>
      </w:r>
      <w:r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 xml:space="preserve">295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Physics with MATLAB</w:t>
      </w:r>
    </w:p>
    <w:p w14:paraId="7A64212A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300</w:t>
      </w:r>
      <w:r>
        <w:rPr>
          <w:rFonts w:ascii="Arial" w:hAnsi="Arial" w:cs="Arial"/>
          <w:b/>
          <w:color w:val="FF0000"/>
        </w:rPr>
        <w:t>&amp;</w:t>
      </w:r>
      <w:proofErr w:type="gramStart"/>
      <w:r>
        <w:rPr>
          <w:rFonts w:ascii="Arial" w:hAnsi="Arial" w:cs="Arial"/>
          <w:b/>
          <w:color w:val="FF0000"/>
        </w:rPr>
        <w:t>L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4)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Physical Science for Liberal Studies students only.</w:t>
      </w:r>
    </w:p>
    <w:p w14:paraId="6E594071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305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</w:p>
    <w:p w14:paraId="710A1660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306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Mathematical Methods in Physics</w:t>
      </w:r>
    </w:p>
    <w:p w14:paraId="2B094D4C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310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Theoretical Mechanics I</w:t>
      </w:r>
    </w:p>
    <w:p w14:paraId="1EE73028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320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Physical Optics</w:t>
      </w:r>
    </w:p>
    <w:p w14:paraId="262F3651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333</w:t>
      </w:r>
      <w:r>
        <w:rPr>
          <w:rFonts w:ascii="Arial" w:hAnsi="Arial" w:cs="Arial"/>
          <w:b/>
          <w:color w:val="FF0000"/>
        </w:rPr>
        <w:t>&amp;</w:t>
      </w:r>
      <w:proofErr w:type="gramStart"/>
      <w:r>
        <w:rPr>
          <w:rFonts w:ascii="Arial" w:hAnsi="Arial" w:cs="Arial"/>
          <w:b/>
          <w:color w:val="FF0000"/>
        </w:rPr>
        <w:t>L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4)</w:t>
      </w:r>
      <w:r w:rsidRPr="00EB7E10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EB7E10">
        <w:rPr>
          <w:rFonts w:ascii="Arial" w:hAnsi="Arial" w:cs="Arial"/>
          <w:color w:val="000000" w:themeColor="text1"/>
        </w:rPr>
        <w:t>Analog Electronics</w:t>
      </w:r>
    </w:p>
    <w:p w14:paraId="7C437559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>PHY 335</w:t>
      </w:r>
      <w:r>
        <w:rPr>
          <w:rFonts w:ascii="Arial" w:hAnsi="Arial" w:cs="Arial"/>
          <w:b/>
          <w:color w:val="FF0000"/>
        </w:rPr>
        <w:t>&amp;</w:t>
      </w:r>
      <w:proofErr w:type="gramStart"/>
      <w:r>
        <w:rPr>
          <w:rFonts w:ascii="Arial" w:hAnsi="Arial" w:cs="Arial"/>
          <w:b/>
          <w:color w:val="FF0000"/>
        </w:rPr>
        <w:t>L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4)</w:t>
      </w:r>
      <w:r w:rsidRPr="00EB7E10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Digital</w:t>
      </w:r>
      <w:r w:rsidRPr="00EB7E10">
        <w:rPr>
          <w:rFonts w:ascii="Arial" w:hAnsi="Arial" w:cs="Arial"/>
          <w:color w:val="000000" w:themeColor="text1"/>
        </w:rPr>
        <w:t xml:space="preserve"> Electronics</w:t>
      </w:r>
    </w:p>
    <w:p w14:paraId="42F9D2D0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341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2)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Advanced Laboratory</w:t>
      </w:r>
    </w:p>
    <w:p w14:paraId="05195C98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346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Thermal Physics</w:t>
      </w:r>
    </w:p>
    <w:p w14:paraId="3901DD54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350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Electromagnetic Theory I</w:t>
      </w:r>
    </w:p>
    <w:p w14:paraId="1794BC81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352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color w:val="000000" w:themeColor="text1"/>
        </w:rPr>
        <w:t>Electromagnetic Theory II</w:t>
      </w:r>
    </w:p>
    <w:p w14:paraId="4010644D" w14:textId="77777777" w:rsidR="00734A78" w:rsidRPr="00EB7E10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color w:val="000000" w:themeColor="text1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380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Nonlinear Phenomena</w:t>
      </w:r>
    </w:p>
    <w:p w14:paraId="4FE4A3BB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460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Quantum Mechanics I</w:t>
      </w:r>
    </w:p>
    <w:p w14:paraId="116A1AE6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462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EB7E10">
        <w:rPr>
          <w:rFonts w:ascii="Arial" w:hAnsi="Arial" w:cs="Arial"/>
          <w:color w:val="000000" w:themeColor="text1"/>
        </w:rPr>
        <w:t>Quantum Mechanics I</w:t>
      </w:r>
    </w:p>
    <w:p w14:paraId="2E96947D" w14:textId="77777777" w:rsidR="00734A78" w:rsidRDefault="00734A78" w:rsidP="00734A78">
      <w:pPr>
        <w:tabs>
          <w:tab w:val="left" w:pos="1620"/>
        </w:tabs>
        <w:ind w:left="1890" w:hanging="1890"/>
        <w:rPr>
          <w:rFonts w:ascii="Arial" w:hAnsi="Arial" w:cs="Arial"/>
          <w:b/>
          <w:color w:val="FF0000"/>
        </w:rPr>
      </w:pPr>
      <w:r w:rsidRPr="006428C1">
        <w:rPr>
          <w:rFonts w:ascii="Arial" w:hAnsi="Arial" w:cs="Arial"/>
          <w:b/>
          <w:color w:val="FF0000"/>
        </w:rPr>
        <w:t xml:space="preserve">PHY </w:t>
      </w:r>
      <w:proofErr w:type="gramStart"/>
      <w:r w:rsidRPr="006428C1">
        <w:rPr>
          <w:rFonts w:ascii="Arial" w:hAnsi="Arial" w:cs="Arial"/>
          <w:b/>
          <w:color w:val="FF0000"/>
        </w:rPr>
        <w:t>498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3)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CC13C6">
        <w:rPr>
          <w:rFonts w:ascii="Arial" w:hAnsi="Arial" w:cs="Arial"/>
          <w:color w:val="000000" w:themeColor="text1"/>
        </w:rPr>
        <w:t>Directed Research</w:t>
      </w:r>
    </w:p>
    <w:p w14:paraId="61CB5C52" w14:textId="77777777" w:rsidR="00734A78" w:rsidRDefault="00734A78" w:rsidP="00734A7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</w:t>
      </w:r>
      <w:r w:rsidRPr="00C15959">
        <w:rPr>
          <w:rFonts w:ascii="Arial" w:hAnsi="Arial" w:cs="Arial"/>
          <w:b/>
          <w:color w:val="FF0000"/>
        </w:rPr>
        <w:t>eference MATH</w:t>
      </w:r>
    </w:p>
    <w:p w14:paraId="51A1989E" w14:textId="77777777" w:rsidR="00734A78" w:rsidRDefault="00734A78" w:rsidP="00734A78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Reference </w:t>
      </w:r>
      <w:r w:rsidRPr="00C15959">
        <w:rPr>
          <w:rFonts w:ascii="Arial" w:hAnsi="Arial" w:cs="Arial"/>
          <w:b/>
          <w:color w:val="FF0000"/>
        </w:rPr>
        <w:t>MATLAB</w:t>
      </w:r>
    </w:p>
    <w:p w14:paraId="3F68D5A4" w14:textId="77777777" w:rsidR="00734A78" w:rsidRPr="00DE5CDF" w:rsidRDefault="00734A78">
      <w:pPr>
        <w:rPr>
          <w:rFonts w:ascii="Arial" w:hAnsi="Arial" w:cs="Arial"/>
          <w:color w:val="FF0000"/>
        </w:rPr>
      </w:pPr>
    </w:p>
    <w:sectPr w:rsidR="00734A78" w:rsidRPr="00DE5CDF" w:rsidSect="0069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214E"/>
    <w:multiLevelType w:val="hybridMultilevel"/>
    <w:tmpl w:val="B2D2D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AB"/>
    <w:rsid w:val="000F1050"/>
    <w:rsid w:val="000F1D6D"/>
    <w:rsid w:val="001F7BFC"/>
    <w:rsid w:val="001F7FAB"/>
    <w:rsid w:val="003123CD"/>
    <w:rsid w:val="00376651"/>
    <w:rsid w:val="004240F8"/>
    <w:rsid w:val="00496C14"/>
    <w:rsid w:val="00497A59"/>
    <w:rsid w:val="004A3F8F"/>
    <w:rsid w:val="005403DD"/>
    <w:rsid w:val="006152D5"/>
    <w:rsid w:val="006428C1"/>
    <w:rsid w:val="00652499"/>
    <w:rsid w:val="00697E57"/>
    <w:rsid w:val="00734A78"/>
    <w:rsid w:val="008315C4"/>
    <w:rsid w:val="008D59FE"/>
    <w:rsid w:val="009E0D39"/>
    <w:rsid w:val="00A16DBD"/>
    <w:rsid w:val="00A6251C"/>
    <w:rsid w:val="00AE28BD"/>
    <w:rsid w:val="00B6003E"/>
    <w:rsid w:val="00B6057D"/>
    <w:rsid w:val="00C15959"/>
    <w:rsid w:val="00CC13C6"/>
    <w:rsid w:val="00CC5757"/>
    <w:rsid w:val="00D36F4C"/>
    <w:rsid w:val="00D73740"/>
    <w:rsid w:val="00D81D9F"/>
    <w:rsid w:val="00DC7A87"/>
    <w:rsid w:val="00DE5CDF"/>
    <w:rsid w:val="00E54517"/>
    <w:rsid w:val="00E93840"/>
    <w:rsid w:val="00EB3DC3"/>
    <w:rsid w:val="00EB7E10"/>
    <w:rsid w:val="00F20817"/>
    <w:rsid w:val="00F74473"/>
    <w:rsid w:val="00FB2B2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36A14"/>
  <w15:chartTrackingRefBased/>
  <w15:docId w15:val="{B82EF2CB-4A33-4B46-87B8-AF2311F2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D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757"/>
    <w:pPr>
      <w:ind w:left="720"/>
      <w:contextualSpacing/>
    </w:pPr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udh.smartcatalogiq.com/2018-2019/Catalog/Physics/Bachelor-of-Science-in-Physics" TargetMode="External"/><Relationship Id="rId5" Type="http://schemas.openxmlformats.org/officeDocument/2006/relationships/hyperlink" Target="http://csudh.smartcatalogiq.com/2018-2019/Catalog/Physics/Bachelor-of-Science-in-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2019-07-13T01:19:00Z</dcterms:created>
  <dcterms:modified xsi:type="dcterms:W3CDTF">2019-08-22T04:29:00Z</dcterms:modified>
</cp:coreProperties>
</file>